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48B2" w14:textId="77777777" w:rsidR="003935A8" w:rsidRPr="00A92591" w:rsidRDefault="003935A8" w:rsidP="003935A8">
      <w:pPr>
        <w:jc w:val="center"/>
        <w:rPr>
          <w:rFonts w:ascii="Times New Roman" w:hAnsi="Times New Roman" w:cs="Times New Roman"/>
          <w:sz w:val="24"/>
          <w:szCs w:val="24"/>
        </w:rPr>
      </w:pPr>
    </w:p>
    <w:p w14:paraId="7ED2BF0B" w14:textId="77777777" w:rsidR="003935A8" w:rsidRPr="00CA6BDE" w:rsidRDefault="003935A8" w:rsidP="003935A8">
      <w:pPr>
        <w:autoSpaceDE w:val="0"/>
        <w:autoSpaceDN w:val="0"/>
        <w:adjustRightInd w:val="0"/>
        <w:rPr>
          <w:rFonts w:ascii="Times New Roman" w:hAnsi="Times New Roman" w:cs="Times New Roman"/>
          <w:b/>
          <w:bCs/>
          <w:sz w:val="24"/>
          <w:szCs w:val="24"/>
          <w:u w:val="single"/>
        </w:rPr>
      </w:pPr>
      <w:r w:rsidRPr="00CA6BDE">
        <w:rPr>
          <w:rFonts w:ascii="Times New Roman" w:hAnsi="Times New Roman" w:cs="Times New Roman"/>
          <w:b/>
          <w:bCs/>
          <w:sz w:val="24"/>
          <w:szCs w:val="24"/>
          <w:u w:val="single"/>
        </w:rPr>
        <w:t xml:space="preserve">Course Description and Goals: </w:t>
      </w:r>
    </w:p>
    <w:p w14:paraId="0AC5BDB8" w14:textId="1D462283" w:rsidR="003935A8" w:rsidRDefault="001059D1" w:rsidP="003935A8">
      <w:pPr>
        <w:rPr>
          <w:rFonts w:ascii="Times New Roman" w:hAnsi="Times New Roman" w:cs="Times New Roman"/>
          <w:color w:val="222222"/>
          <w:sz w:val="24"/>
          <w:szCs w:val="23"/>
          <w:shd w:val="clear" w:color="auto" w:fill="FFFFFF"/>
        </w:rPr>
      </w:pPr>
      <w:r w:rsidRPr="00E32381">
        <w:rPr>
          <w:rFonts w:ascii="Times New Roman" w:hAnsi="Times New Roman" w:cs="Times New Roman"/>
          <w:color w:val="222222"/>
          <w:sz w:val="24"/>
          <w:szCs w:val="23"/>
          <w:shd w:val="clear" w:color="auto" w:fill="FFFFFF"/>
        </w:rPr>
        <w:t>Algebra: Concepts and Connections is the first course in a sequence of three high school courses designed to ensure career and college readiness. Students will apply their algebraic and geometric reasoning skills to make sense of problems involving algebra, geometry, bivariate data, and statistics. This course focuses on algebraic, quantitative, geometric, graphical, and statistical reasoning. In this course, students will continue to enhance their algebraic reasoning skills when analyzing and applying a deep understanding of linear functions, sums and products of rational and irrational numbers, systems of linear inequalities, distance, midpoint, slope, area, perimeter, nonlinear equations and functions, quadratic expressions, equations and functions, exponential expressions, equations, and functions, and statistical reasoning. High school course content standards are listed by big ideas including Data and Statistical Reasoning, Probabilistic Reasoning, Functional and Graphical Reasoning, Patterning and Algebraic Reasoning, and Geometric and Spatial Reasoning.</w:t>
      </w:r>
    </w:p>
    <w:p w14:paraId="26A6CC84" w14:textId="77777777" w:rsidR="00E32381" w:rsidRPr="00E32381" w:rsidRDefault="00E32381" w:rsidP="003935A8">
      <w:pPr>
        <w:rPr>
          <w:rFonts w:ascii="Times New Roman" w:hAnsi="Times New Roman" w:cs="Times New Roman"/>
          <w:sz w:val="28"/>
          <w:szCs w:val="24"/>
        </w:rPr>
      </w:pPr>
    </w:p>
    <w:p w14:paraId="5F0BED12" w14:textId="0EE1A666"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thick"/>
        </w:rPr>
        <w:t>Course Outline:</w:t>
      </w:r>
      <w:r w:rsidRPr="00CA6BDE">
        <w:rPr>
          <w:rFonts w:ascii="Times New Roman" w:hAnsi="Times New Roman" w:cs="Times New Roman"/>
          <w:b/>
          <w:sz w:val="24"/>
          <w:szCs w:val="24"/>
        </w:rPr>
        <w:t xml:space="preserve"> </w:t>
      </w:r>
      <w:r w:rsidRPr="00CA6BDE">
        <w:rPr>
          <w:rFonts w:ascii="Times New Roman" w:hAnsi="Times New Roman" w:cs="Times New Roman"/>
          <w:sz w:val="24"/>
          <w:szCs w:val="24"/>
        </w:rPr>
        <w:t>Algebra</w:t>
      </w:r>
      <w:r w:rsidR="00C11A48">
        <w:rPr>
          <w:rFonts w:ascii="Times New Roman" w:hAnsi="Times New Roman" w:cs="Times New Roman"/>
          <w:sz w:val="24"/>
          <w:szCs w:val="24"/>
        </w:rPr>
        <w:t xml:space="preserve"> I </w:t>
      </w:r>
      <w:r w:rsidRPr="00CA6BDE">
        <w:rPr>
          <w:rFonts w:ascii="Times New Roman" w:hAnsi="Times New Roman" w:cs="Times New Roman"/>
          <w:sz w:val="24"/>
          <w:szCs w:val="24"/>
        </w:rPr>
        <w:t xml:space="preserve">is divided into several different units.  </w:t>
      </w:r>
    </w:p>
    <w:p w14:paraId="1B248B40" w14:textId="77777777" w:rsidR="00284DB4" w:rsidRDefault="00284DB4" w:rsidP="003935A8">
      <w:pPr>
        <w:rPr>
          <w:rFonts w:ascii="Times New Roman" w:hAnsi="Times New Roman" w:cs="Times New Roman"/>
          <w:sz w:val="24"/>
          <w:szCs w:val="24"/>
        </w:rPr>
      </w:pPr>
    </w:p>
    <w:p w14:paraId="6792B257" w14:textId="66906E3D" w:rsidR="00AF07AD" w:rsidRPr="00F11A2B" w:rsidRDefault="00F11A2B" w:rsidP="00AF07AD">
      <w:pPr>
        <w:pStyle w:val="NoSpacing"/>
        <w:rPr>
          <w:rFonts w:ascii="Times New Roman" w:hAnsi="Times New Roman" w:cs="Times New Roman"/>
          <w:sz w:val="24"/>
          <w:szCs w:val="24"/>
        </w:rPr>
      </w:pPr>
      <w:r w:rsidRPr="00F11A2B">
        <w:rPr>
          <w:rFonts w:ascii="Times New Roman" w:hAnsi="Times New Roman" w:cs="Times New Roman"/>
          <w:sz w:val="24"/>
          <w:szCs w:val="24"/>
        </w:rPr>
        <w:t xml:space="preserve">Unit 0: </w:t>
      </w:r>
      <w:r>
        <w:rPr>
          <w:rFonts w:ascii="Times New Roman" w:hAnsi="Times New Roman" w:cs="Times New Roman"/>
          <w:sz w:val="24"/>
          <w:szCs w:val="24"/>
        </w:rPr>
        <w:t>Think Like a Mathematician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B5AC6">
        <w:rPr>
          <w:rFonts w:ascii="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hAnsi="Times New Roman" w:cs="Times New Roman"/>
          <w:sz w:val="24"/>
          <w:szCs w:val="24"/>
        </w:rPr>
        <w:t>days</w:t>
      </w:r>
      <w:proofErr w:type="gramEnd"/>
    </w:p>
    <w:p w14:paraId="01D0958A" w14:textId="5A44A718" w:rsidR="003935A8" w:rsidRPr="00CA6BDE"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1: </w:t>
      </w:r>
      <w:r w:rsidR="0042079F">
        <w:rPr>
          <w:rFonts w:ascii="Times New Roman" w:hAnsi="Times New Roman" w:cs="Times New Roman"/>
          <w:sz w:val="24"/>
          <w:szCs w:val="24"/>
        </w:rPr>
        <w:t>Modeling Linear Functions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00F11A2B">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20 days</w:t>
      </w:r>
    </w:p>
    <w:p w14:paraId="3A05921F" w14:textId="1D0F314C" w:rsidR="003935A8" w:rsidRPr="00CA6BDE" w:rsidRDefault="00AF07AD"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r>
      <w:r w:rsidR="00F11A2B">
        <w:rPr>
          <w:rFonts w:ascii="Times New Roman" w:hAnsi="Times New Roman" w:cs="Times New Roman"/>
          <w:sz w:val="24"/>
          <w:szCs w:val="24"/>
        </w:rPr>
        <w:t xml:space="preserve">/Pre-Unit </w:t>
      </w:r>
      <w:r w:rsidR="00FE5D45">
        <w:rPr>
          <w:rFonts w:ascii="Times New Roman" w:hAnsi="Times New Roman" w:cs="Times New Roman"/>
          <w:sz w:val="24"/>
          <w:szCs w:val="24"/>
        </w:rPr>
        <w:t>Review Buffer Unit</w:t>
      </w:r>
      <w:r>
        <w:rPr>
          <w:rFonts w:ascii="Times New Roman" w:hAnsi="Times New Roman" w:cs="Times New Roman"/>
          <w:sz w:val="24"/>
          <w:szCs w:val="24"/>
        </w:rPr>
        <w:t xml:space="preserve"> 1</w:t>
      </w:r>
      <w:r>
        <w:rPr>
          <w:rFonts w:ascii="Times New Roman" w:hAnsi="Times New Roman" w:cs="Times New Roman"/>
          <w:sz w:val="24"/>
          <w:szCs w:val="24"/>
        </w:rPr>
        <w:tab/>
      </w:r>
      <w:r w:rsidR="00FE5D45">
        <w:rPr>
          <w:rFonts w:ascii="Times New Roman" w:hAnsi="Times New Roman" w:cs="Times New Roman"/>
          <w:sz w:val="24"/>
          <w:szCs w:val="24"/>
        </w:rPr>
        <w:t>3 days</w:t>
      </w:r>
    </w:p>
    <w:p w14:paraId="02C37194" w14:textId="02A5276F" w:rsidR="00C11A48" w:rsidRDefault="003935A8"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2</w:t>
      </w:r>
      <w:r w:rsidRPr="00CA6BDE">
        <w:rPr>
          <w:rFonts w:ascii="Times New Roman" w:hAnsi="Times New Roman" w:cs="Times New Roman"/>
          <w:sz w:val="24"/>
          <w:szCs w:val="24"/>
        </w:rPr>
        <w:t xml:space="preserve">: </w:t>
      </w:r>
      <w:r w:rsidR="00C11A48">
        <w:rPr>
          <w:rFonts w:ascii="Times New Roman" w:hAnsi="Times New Roman" w:cs="Times New Roman"/>
          <w:sz w:val="24"/>
          <w:szCs w:val="24"/>
        </w:rPr>
        <w:t xml:space="preserve">Analyzing </w:t>
      </w:r>
      <w:r w:rsidR="0042079F">
        <w:rPr>
          <w:rFonts w:ascii="Times New Roman" w:hAnsi="Times New Roman" w:cs="Times New Roman"/>
          <w:sz w:val="24"/>
          <w:szCs w:val="24"/>
        </w:rPr>
        <w:t>Linear Inequalities</w:t>
      </w:r>
      <w:r w:rsidR="0042079F">
        <w:rPr>
          <w:rFonts w:ascii="Times New Roman" w:hAnsi="Times New Roman" w:cs="Times New Roman"/>
          <w:sz w:val="24"/>
          <w:szCs w:val="24"/>
        </w:rPr>
        <w:tab/>
      </w:r>
      <w:r w:rsidR="0042079F">
        <w:rPr>
          <w:rFonts w:ascii="Times New Roman" w:hAnsi="Times New Roman" w:cs="Times New Roman"/>
          <w:sz w:val="24"/>
          <w:szCs w:val="24"/>
        </w:rPr>
        <w:tab/>
      </w:r>
      <w:r w:rsidR="0042079F">
        <w:rPr>
          <w:rFonts w:ascii="Times New Roman" w:hAnsi="Times New Roman" w:cs="Times New Roman"/>
          <w:sz w:val="24"/>
          <w:szCs w:val="24"/>
        </w:rPr>
        <w:tab/>
      </w:r>
      <w:r w:rsidRPr="00CA6BDE">
        <w:rPr>
          <w:rFonts w:ascii="Times New Roman" w:hAnsi="Times New Roman" w:cs="Times New Roman"/>
          <w:sz w:val="24"/>
          <w:szCs w:val="24"/>
        </w:rPr>
        <w:t xml:space="preserve">                          </w:t>
      </w:r>
      <w:r w:rsidR="00CA6BDE">
        <w:rPr>
          <w:rFonts w:ascii="Times New Roman" w:hAnsi="Times New Roman" w:cs="Times New Roman"/>
          <w:sz w:val="24"/>
          <w:szCs w:val="24"/>
        </w:rPr>
        <w:tab/>
      </w:r>
      <w:r w:rsidR="0042079F">
        <w:rPr>
          <w:rFonts w:ascii="Times New Roman" w:hAnsi="Times New Roman" w:cs="Times New Roman"/>
          <w:sz w:val="24"/>
          <w:szCs w:val="24"/>
        </w:rPr>
        <w:t>9 days</w:t>
      </w:r>
      <w:r w:rsidR="00C11A48" w:rsidRPr="00CA6BDE">
        <w:rPr>
          <w:rFonts w:ascii="Times New Roman" w:hAnsi="Times New Roman" w:cs="Times New Roman"/>
          <w:sz w:val="24"/>
          <w:szCs w:val="24"/>
        </w:rPr>
        <w:t xml:space="preserve"> </w:t>
      </w:r>
    </w:p>
    <w:p w14:paraId="1EE8FBBB" w14:textId="3FF3A6BB"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w:t>
      </w:r>
      <w:r w:rsidR="00AF07AD">
        <w:rPr>
          <w:rFonts w:ascii="Times New Roman" w:hAnsi="Times New Roman" w:cs="Times New Roman"/>
          <w:sz w:val="24"/>
          <w:szCs w:val="24"/>
        </w:rPr>
        <w:t xml:space="preserve"> 2</w:t>
      </w:r>
      <w:r w:rsidR="00AF07AD">
        <w:rPr>
          <w:rFonts w:ascii="Times New Roman" w:hAnsi="Times New Roman" w:cs="Times New Roman"/>
          <w:sz w:val="24"/>
          <w:szCs w:val="24"/>
        </w:rPr>
        <w:tab/>
      </w:r>
      <w:r>
        <w:rPr>
          <w:rFonts w:ascii="Times New Roman" w:hAnsi="Times New Roman" w:cs="Times New Roman"/>
          <w:sz w:val="24"/>
          <w:szCs w:val="24"/>
        </w:rPr>
        <w:t>3 days</w:t>
      </w:r>
    </w:p>
    <w:p w14:paraId="6B0DFAEB" w14:textId="495934F7"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AF07AD">
        <w:rPr>
          <w:rFonts w:ascii="Times New Roman" w:hAnsi="Times New Roman" w:cs="Times New Roman"/>
          <w:sz w:val="24"/>
          <w:szCs w:val="24"/>
        </w:rPr>
        <w:t>3</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Investigating Rational and Irrational Numbers</w:t>
      </w:r>
      <w:r w:rsidR="00FE5D45">
        <w:rPr>
          <w:rFonts w:ascii="Times New Roman" w:hAnsi="Times New Roman" w:cs="Times New Roman"/>
          <w:sz w:val="24"/>
          <w:szCs w:val="24"/>
        </w:rPr>
        <w:tab/>
      </w:r>
      <w:r w:rsidR="00CA6BDE">
        <w:rPr>
          <w:rFonts w:ascii="Times New Roman" w:hAnsi="Times New Roman" w:cs="Times New Roman"/>
          <w:sz w:val="24"/>
          <w:szCs w:val="24"/>
        </w:rPr>
        <w:tab/>
      </w:r>
      <w:r w:rsidR="00CA6BDE">
        <w:rPr>
          <w:rFonts w:ascii="Times New Roman" w:hAnsi="Times New Roman" w:cs="Times New Roman"/>
          <w:sz w:val="24"/>
          <w:szCs w:val="24"/>
        </w:rPr>
        <w:tab/>
      </w:r>
      <w:r w:rsidR="0042079F">
        <w:rPr>
          <w:rFonts w:ascii="Times New Roman" w:hAnsi="Times New Roman" w:cs="Times New Roman"/>
          <w:sz w:val="24"/>
          <w:szCs w:val="24"/>
        </w:rPr>
        <w:t>10 days</w:t>
      </w:r>
    </w:p>
    <w:p w14:paraId="125FECE1" w14:textId="3B61F36D" w:rsidR="00AF07AD" w:rsidRDefault="00FE5D45" w:rsidP="003935A8">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AF07AD">
        <w:rPr>
          <w:rFonts w:ascii="Times New Roman" w:hAnsi="Times New Roman" w:cs="Times New Roman"/>
          <w:sz w:val="24"/>
          <w:szCs w:val="24"/>
        </w:rPr>
        <w:t>3</w:t>
      </w:r>
      <w:r w:rsidR="00AF07AD">
        <w:rPr>
          <w:rFonts w:ascii="Times New Roman" w:hAnsi="Times New Roman" w:cs="Times New Roman"/>
          <w:sz w:val="24"/>
          <w:szCs w:val="24"/>
        </w:rPr>
        <w:tab/>
      </w:r>
      <w:r>
        <w:rPr>
          <w:rFonts w:ascii="Times New Roman" w:hAnsi="Times New Roman" w:cs="Times New Roman"/>
          <w:sz w:val="24"/>
          <w:szCs w:val="24"/>
        </w:rPr>
        <w:t>3 days</w:t>
      </w:r>
    </w:p>
    <w:p w14:paraId="15404D52" w14:textId="09472E73" w:rsidR="00FE5D45" w:rsidRDefault="00FE5D45" w:rsidP="003935A8">
      <w:pPr>
        <w:rPr>
          <w:rFonts w:ascii="Times New Roman" w:hAnsi="Times New Roman" w:cs="Times New Roman"/>
          <w:sz w:val="24"/>
          <w:szCs w:val="24"/>
        </w:rPr>
      </w:pPr>
      <w:r>
        <w:rPr>
          <w:rFonts w:ascii="Times New Roman" w:hAnsi="Times New Roman" w:cs="Times New Roman"/>
          <w:sz w:val="24"/>
          <w:szCs w:val="24"/>
        </w:rPr>
        <w:t>Unit 4: Modeling and Analyzing Quadratic Functions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079F">
        <w:rPr>
          <w:rFonts w:ascii="Times New Roman" w:hAnsi="Times New Roman" w:cs="Times New Roman"/>
          <w:sz w:val="24"/>
          <w:szCs w:val="24"/>
        </w:rPr>
        <w:t>33 days</w:t>
      </w:r>
    </w:p>
    <w:p w14:paraId="2F9E863D" w14:textId="6719A316" w:rsidR="00FE5D45" w:rsidRPr="00CA6BDE" w:rsidRDefault="00FE5D45" w:rsidP="003935A8">
      <w:pPr>
        <w:rPr>
          <w:rFonts w:ascii="Times New Roman" w:hAnsi="Times New Roman" w:cs="Times New Roman"/>
          <w:sz w:val="24"/>
          <w:szCs w:val="24"/>
        </w:rPr>
      </w:pPr>
      <w:bookmarkStart w:id="0" w:name="_Hlk173225902"/>
      <w:r>
        <w:rPr>
          <w:rFonts w:ascii="Times New Roman" w:hAnsi="Times New Roman" w:cs="Times New Roman"/>
          <w:sz w:val="24"/>
          <w:szCs w:val="24"/>
        </w:rPr>
        <w:t>Assessment Enrichment Remediation</w:t>
      </w:r>
      <w:r>
        <w:rPr>
          <w:rFonts w:ascii="Times New Roman" w:hAnsi="Times New Roman" w:cs="Times New Roman"/>
          <w:sz w:val="24"/>
          <w:szCs w:val="24"/>
        </w:rPr>
        <w:tab/>
        <w:t xml:space="preserve">/Pre-Unit Review Buffer Unit </w:t>
      </w:r>
      <w:r w:rsidR="00284DB4">
        <w:rPr>
          <w:rFonts w:ascii="Times New Roman" w:hAnsi="Times New Roman" w:cs="Times New Roman"/>
          <w:sz w:val="24"/>
          <w:szCs w:val="24"/>
        </w:rPr>
        <w:t>4</w:t>
      </w:r>
      <w:r>
        <w:rPr>
          <w:rFonts w:ascii="Times New Roman" w:hAnsi="Times New Roman" w:cs="Times New Roman"/>
          <w:sz w:val="24"/>
          <w:szCs w:val="24"/>
        </w:rPr>
        <w:tab/>
        <w:t>3 days</w:t>
      </w:r>
    </w:p>
    <w:bookmarkEnd w:id="0"/>
    <w:p w14:paraId="050F2F9C" w14:textId="29BD7EA6" w:rsidR="003935A8"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5</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Modeling and Analyzing Exponential Expressions &amp; Equations</w:t>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42079F">
        <w:rPr>
          <w:rFonts w:ascii="Times New Roman" w:hAnsi="Times New Roman" w:cs="Times New Roman"/>
          <w:sz w:val="24"/>
          <w:szCs w:val="24"/>
        </w:rPr>
        <w:t>10 days</w:t>
      </w:r>
    </w:p>
    <w:p w14:paraId="0262B645" w14:textId="5A75385A" w:rsidR="00284DB4" w:rsidRDefault="00284DB4" w:rsidP="00284DB4">
      <w:pPr>
        <w:rPr>
          <w:rFonts w:ascii="Times New Roman" w:hAnsi="Times New Roman" w:cs="Times New Roman"/>
          <w:sz w:val="24"/>
          <w:szCs w:val="24"/>
        </w:rPr>
      </w:pPr>
      <w:r>
        <w:rPr>
          <w:rFonts w:ascii="Times New Roman" w:hAnsi="Times New Roman" w:cs="Times New Roman"/>
          <w:sz w:val="24"/>
          <w:szCs w:val="24"/>
        </w:rPr>
        <w:t>Assessment Enrichment Remediation</w:t>
      </w:r>
      <w:r>
        <w:rPr>
          <w:rFonts w:ascii="Times New Roman" w:hAnsi="Times New Roman" w:cs="Times New Roman"/>
          <w:sz w:val="24"/>
          <w:szCs w:val="24"/>
        </w:rPr>
        <w:tab/>
        <w:t>/Pre-Unit Review Buffer Unit 5</w:t>
      </w:r>
      <w:r>
        <w:rPr>
          <w:rFonts w:ascii="Times New Roman" w:hAnsi="Times New Roman" w:cs="Times New Roman"/>
          <w:sz w:val="24"/>
          <w:szCs w:val="24"/>
        </w:rPr>
        <w:tab/>
        <w:t>3 days</w:t>
      </w:r>
    </w:p>
    <w:p w14:paraId="01509BEA" w14:textId="77777777" w:rsidR="0042079F" w:rsidRDefault="00800CCE" w:rsidP="003935A8">
      <w:pPr>
        <w:rPr>
          <w:rFonts w:ascii="Times New Roman" w:hAnsi="Times New Roman" w:cs="Times New Roman"/>
          <w:sz w:val="24"/>
          <w:szCs w:val="24"/>
        </w:rPr>
      </w:pPr>
      <w:r w:rsidRPr="00CA6BDE">
        <w:rPr>
          <w:rFonts w:ascii="Times New Roman" w:hAnsi="Times New Roman" w:cs="Times New Roman"/>
          <w:sz w:val="24"/>
          <w:szCs w:val="24"/>
        </w:rPr>
        <w:t xml:space="preserve">Unit </w:t>
      </w:r>
      <w:r w:rsidR="00284DB4">
        <w:rPr>
          <w:rFonts w:ascii="Times New Roman" w:hAnsi="Times New Roman" w:cs="Times New Roman"/>
          <w:sz w:val="24"/>
          <w:szCs w:val="24"/>
        </w:rPr>
        <w:t>6</w:t>
      </w:r>
      <w:r w:rsidRPr="00CA6BDE">
        <w:rPr>
          <w:rFonts w:ascii="Times New Roman" w:hAnsi="Times New Roman" w:cs="Times New Roman"/>
          <w:sz w:val="24"/>
          <w:szCs w:val="24"/>
        </w:rPr>
        <w:t xml:space="preserve">: </w:t>
      </w:r>
      <w:r w:rsidR="0042079F">
        <w:rPr>
          <w:rFonts w:ascii="Times New Roman" w:hAnsi="Times New Roman" w:cs="Times New Roman"/>
          <w:sz w:val="24"/>
          <w:szCs w:val="24"/>
        </w:rPr>
        <w:t>Analyzing Exponential Functions</w:t>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Pr="00CA6BDE">
        <w:rPr>
          <w:rFonts w:ascii="Times New Roman" w:hAnsi="Times New Roman" w:cs="Times New Roman"/>
          <w:sz w:val="24"/>
          <w:szCs w:val="24"/>
        </w:rPr>
        <w:t xml:space="preserve"> </w:t>
      </w:r>
      <w:r w:rsidR="000F62C4">
        <w:rPr>
          <w:rFonts w:ascii="Times New Roman" w:hAnsi="Times New Roman" w:cs="Times New Roman"/>
          <w:sz w:val="24"/>
          <w:szCs w:val="24"/>
        </w:rPr>
        <w:tab/>
      </w:r>
      <w:r w:rsidR="000F62C4">
        <w:rPr>
          <w:rFonts w:ascii="Times New Roman" w:hAnsi="Times New Roman" w:cs="Times New Roman"/>
          <w:sz w:val="24"/>
          <w:szCs w:val="24"/>
        </w:rPr>
        <w:tab/>
      </w:r>
      <w:r w:rsidR="0042079F">
        <w:rPr>
          <w:rFonts w:ascii="Times New Roman" w:hAnsi="Times New Roman" w:cs="Times New Roman"/>
          <w:sz w:val="24"/>
          <w:szCs w:val="24"/>
        </w:rPr>
        <w:t>20 days</w:t>
      </w:r>
    </w:p>
    <w:p w14:paraId="0299858A" w14:textId="64F56486" w:rsidR="0042079F" w:rsidRPr="00CA6BDE" w:rsidRDefault="0042079F" w:rsidP="0042079F">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6</w:t>
      </w:r>
      <w:r>
        <w:rPr>
          <w:rFonts w:ascii="Times New Roman" w:hAnsi="Times New Roman" w:cs="Times New Roman"/>
          <w:sz w:val="24"/>
          <w:szCs w:val="24"/>
        </w:rPr>
        <w:tab/>
        <w:t>3 days</w:t>
      </w:r>
    </w:p>
    <w:p w14:paraId="128545D1" w14:textId="13C3F1D8" w:rsidR="00C11A48" w:rsidRDefault="002E62D7" w:rsidP="003935A8">
      <w:pPr>
        <w:rPr>
          <w:rFonts w:ascii="Times New Roman" w:hAnsi="Times New Roman" w:cs="Times New Roman"/>
          <w:sz w:val="24"/>
          <w:szCs w:val="24"/>
        </w:rPr>
      </w:pPr>
      <w:r>
        <w:rPr>
          <w:rFonts w:ascii="Times New Roman" w:hAnsi="Times New Roman" w:cs="Times New Roman"/>
          <w:sz w:val="24"/>
          <w:szCs w:val="24"/>
        </w:rPr>
        <w:t>Unit 7: Investigating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 days</w:t>
      </w:r>
    </w:p>
    <w:p w14:paraId="4D942F1A" w14:textId="4BB8C188"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7</w:t>
      </w:r>
      <w:r>
        <w:rPr>
          <w:rFonts w:ascii="Times New Roman" w:hAnsi="Times New Roman" w:cs="Times New Roman"/>
          <w:sz w:val="24"/>
          <w:szCs w:val="24"/>
        </w:rPr>
        <w:tab/>
        <w:t>3 days</w:t>
      </w:r>
    </w:p>
    <w:p w14:paraId="5F219ECB" w14:textId="343B24FF" w:rsidR="002E62D7" w:rsidRDefault="002E62D7" w:rsidP="003935A8">
      <w:pPr>
        <w:rPr>
          <w:rFonts w:ascii="Times New Roman" w:hAnsi="Times New Roman" w:cs="Times New Roman"/>
          <w:sz w:val="24"/>
          <w:szCs w:val="24"/>
        </w:rPr>
      </w:pPr>
      <w:r>
        <w:rPr>
          <w:rFonts w:ascii="Times New Roman" w:hAnsi="Times New Roman" w:cs="Times New Roman"/>
          <w:sz w:val="24"/>
          <w:szCs w:val="24"/>
        </w:rPr>
        <w:t>Unit 8: Algebraic Connections to Geometric Concepts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days</w:t>
      </w:r>
    </w:p>
    <w:p w14:paraId="18AD7264" w14:textId="76196F21" w:rsidR="002E62D7" w:rsidRPr="00CA6BDE" w:rsidRDefault="002E62D7" w:rsidP="002E62D7">
      <w:pPr>
        <w:rPr>
          <w:rFonts w:ascii="Times New Roman" w:hAnsi="Times New Roman" w:cs="Times New Roman"/>
          <w:sz w:val="24"/>
          <w:szCs w:val="24"/>
        </w:rPr>
      </w:pPr>
      <w:r>
        <w:rPr>
          <w:rFonts w:ascii="Times New Roman" w:hAnsi="Times New Roman" w:cs="Times New Roman"/>
          <w:sz w:val="24"/>
          <w:szCs w:val="24"/>
        </w:rPr>
        <w:t>Assessment Enrichment Remediation/Pre-Unit Review Buffer Unit 8</w:t>
      </w:r>
      <w:r>
        <w:rPr>
          <w:rFonts w:ascii="Times New Roman" w:hAnsi="Times New Roman" w:cs="Times New Roman"/>
          <w:sz w:val="24"/>
          <w:szCs w:val="24"/>
        </w:rPr>
        <w:tab/>
        <w:t>2 days</w:t>
      </w:r>
    </w:p>
    <w:p w14:paraId="1D1A80D8" w14:textId="739A4828" w:rsidR="00284DB4" w:rsidRDefault="002E62D7" w:rsidP="003935A8">
      <w:pPr>
        <w:rPr>
          <w:rFonts w:ascii="Times New Roman" w:hAnsi="Times New Roman" w:cs="Times New Roman"/>
          <w:sz w:val="24"/>
          <w:szCs w:val="24"/>
        </w:rPr>
      </w:pPr>
      <w:r>
        <w:rPr>
          <w:rFonts w:ascii="Times New Roman" w:hAnsi="Times New Roman" w:cs="Times New Roman"/>
          <w:sz w:val="24"/>
          <w:szCs w:val="24"/>
        </w:rPr>
        <w:t xml:space="preserve">Culminating Capstone Unit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sidR="00284DB4">
        <w:rPr>
          <w:rFonts w:ascii="Times New Roman" w:hAnsi="Times New Roman" w:cs="Times New Roman"/>
          <w:sz w:val="24"/>
          <w:szCs w:val="24"/>
        </w:rPr>
        <w:tab/>
      </w:r>
      <w:r>
        <w:rPr>
          <w:rFonts w:ascii="Times New Roman" w:hAnsi="Times New Roman" w:cs="Times New Roman"/>
          <w:sz w:val="24"/>
          <w:szCs w:val="24"/>
        </w:rPr>
        <w:t>25 days</w:t>
      </w:r>
    </w:p>
    <w:p w14:paraId="1DD40E63" w14:textId="77777777" w:rsidR="00C11A48" w:rsidRDefault="00C11A48" w:rsidP="00AF07AD">
      <w:pPr>
        <w:pStyle w:val="NoSpacing"/>
      </w:pPr>
    </w:p>
    <w:p w14:paraId="6B38ACED" w14:textId="1E80CCFB" w:rsidR="003935A8" w:rsidRDefault="003935A8" w:rsidP="003935A8">
      <w:pPr>
        <w:rPr>
          <w:rFonts w:ascii="Times New Roman" w:hAnsi="Times New Roman" w:cs="Times New Roman"/>
          <w:sz w:val="24"/>
          <w:szCs w:val="24"/>
        </w:rPr>
      </w:pPr>
      <w:r w:rsidRPr="00CA6BDE">
        <w:rPr>
          <w:rFonts w:ascii="Times New Roman" w:hAnsi="Times New Roman" w:cs="Times New Roman"/>
          <w:b/>
          <w:sz w:val="24"/>
          <w:szCs w:val="24"/>
          <w:u w:val="single"/>
        </w:rPr>
        <w:t>Materials</w:t>
      </w:r>
      <w:r w:rsidRPr="00CA6BDE">
        <w:rPr>
          <w:rFonts w:ascii="Times New Roman" w:hAnsi="Times New Roman" w:cs="Times New Roman"/>
          <w:sz w:val="24"/>
          <w:szCs w:val="24"/>
        </w:rPr>
        <w:t>:  You w</w:t>
      </w:r>
      <w:r w:rsidR="00BD5FBC">
        <w:rPr>
          <w:rFonts w:ascii="Times New Roman" w:hAnsi="Times New Roman" w:cs="Times New Roman"/>
          <w:sz w:val="24"/>
          <w:szCs w:val="24"/>
        </w:rPr>
        <w:t xml:space="preserve">ill need a </w:t>
      </w:r>
      <w:r w:rsidR="001059D1">
        <w:rPr>
          <w:rFonts w:ascii="Times New Roman" w:hAnsi="Times New Roman" w:cs="Times New Roman"/>
          <w:sz w:val="24"/>
          <w:szCs w:val="24"/>
        </w:rPr>
        <w:t xml:space="preserve">school laptop, </w:t>
      </w:r>
      <w:r w:rsidR="00BD5FBC">
        <w:rPr>
          <w:rFonts w:ascii="Times New Roman" w:hAnsi="Times New Roman" w:cs="Times New Roman"/>
          <w:sz w:val="24"/>
          <w:szCs w:val="24"/>
        </w:rPr>
        <w:t>three-ring notebook, notebook paper,</w:t>
      </w:r>
      <w:r w:rsidR="00800CCE" w:rsidRPr="00CA6BDE">
        <w:rPr>
          <w:rFonts w:ascii="Times New Roman" w:hAnsi="Times New Roman" w:cs="Times New Roman"/>
          <w:sz w:val="24"/>
          <w:szCs w:val="24"/>
        </w:rPr>
        <w:t xml:space="preserve"> pencil</w:t>
      </w:r>
      <w:r w:rsidR="00CA6BDE">
        <w:rPr>
          <w:rFonts w:ascii="Times New Roman" w:hAnsi="Times New Roman" w:cs="Times New Roman"/>
          <w:sz w:val="24"/>
          <w:szCs w:val="24"/>
        </w:rPr>
        <w:t>/pen</w:t>
      </w:r>
      <w:r w:rsidR="00BD5FBC">
        <w:rPr>
          <w:rFonts w:ascii="Times New Roman" w:hAnsi="Times New Roman" w:cs="Times New Roman"/>
          <w:sz w:val="24"/>
          <w:szCs w:val="24"/>
        </w:rPr>
        <w:t>, and composition notebook</w:t>
      </w:r>
      <w:r w:rsidR="00800CCE" w:rsidRPr="00CA6BDE">
        <w:rPr>
          <w:rFonts w:ascii="Times New Roman" w:hAnsi="Times New Roman" w:cs="Times New Roman"/>
          <w:sz w:val="24"/>
          <w:szCs w:val="24"/>
        </w:rPr>
        <w:t xml:space="preserve">. </w:t>
      </w:r>
      <w:r w:rsidRPr="00CA6BDE">
        <w:rPr>
          <w:rFonts w:ascii="Times New Roman" w:hAnsi="Times New Roman" w:cs="Times New Roman"/>
          <w:sz w:val="24"/>
          <w:szCs w:val="24"/>
        </w:rPr>
        <w:t xml:space="preserve"> </w:t>
      </w:r>
    </w:p>
    <w:p w14:paraId="2058B951" w14:textId="77777777" w:rsidR="00E40333" w:rsidRPr="00CA6BDE" w:rsidRDefault="00E40333" w:rsidP="003935A8">
      <w:pPr>
        <w:pStyle w:val="BodyText"/>
        <w:rPr>
          <w:b/>
          <w:szCs w:val="24"/>
          <w:u w:val="single"/>
        </w:rPr>
      </w:pPr>
    </w:p>
    <w:p w14:paraId="34DF0BE1" w14:textId="77777777" w:rsidR="002E62D7" w:rsidRDefault="002E62D7" w:rsidP="00133309">
      <w:pPr>
        <w:rPr>
          <w:b/>
          <w:szCs w:val="24"/>
          <w:u w:val="single"/>
        </w:rPr>
      </w:pPr>
    </w:p>
    <w:p w14:paraId="47E0AECA" w14:textId="77777777" w:rsidR="002E62D7" w:rsidRDefault="002E62D7" w:rsidP="00133309">
      <w:pPr>
        <w:rPr>
          <w:b/>
          <w:szCs w:val="24"/>
          <w:u w:val="single"/>
        </w:rPr>
      </w:pPr>
    </w:p>
    <w:p w14:paraId="04D31F61" w14:textId="77777777" w:rsidR="002E62D7" w:rsidRDefault="002E62D7" w:rsidP="00133309">
      <w:pPr>
        <w:rPr>
          <w:b/>
          <w:szCs w:val="24"/>
          <w:u w:val="single"/>
        </w:rPr>
      </w:pPr>
    </w:p>
    <w:p w14:paraId="47FD1CC1" w14:textId="77777777" w:rsidR="002E62D7" w:rsidRDefault="002E62D7" w:rsidP="00133309">
      <w:pPr>
        <w:rPr>
          <w:b/>
          <w:szCs w:val="24"/>
          <w:u w:val="single"/>
        </w:rPr>
      </w:pPr>
    </w:p>
    <w:p w14:paraId="75F15911" w14:textId="77777777" w:rsidR="002E62D7" w:rsidRDefault="002E62D7" w:rsidP="00133309">
      <w:pPr>
        <w:rPr>
          <w:b/>
          <w:szCs w:val="24"/>
          <w:u w:val="single"/>
        </w:rPr>
      </w:pPr>
    </w:p>
    <w:p w14:paraId="7D391098" w14:textId="77777777" w:rsidR="005B1D64" w:rsidRDefault="005B1D64" w:rsidP="00133309">
      <w:pPr>
        <w:rPr>
          <w:rFonts w:ascii="Times New Roman" w:hAnsi="Times New Roman" w:cs="Times New Roman"/>
          <w:b/>
          <w:sz w:val="24"/>
          <w:szCs w:val="24"/>
          <w:u w:val="single"/>
        </w:rPr>
      </w:pPr>
    </w:p>
    <w:p w14:paraId="2912FE42" w14:textId="77777777" w:rsidR="005B1D64" w:rsidRDefault="005B1D64" w:rsidP="00133309">
      <w:pPr>
        <w:rPr>
          <w:rFonts w:ascii="Times New Roman" w:hAnsi="Times New Roman" w:cs="Times New Roman"/>
          <w:b/>
          <w:sz w:val="24"/>
          <w:szCs w:val="24"/>
          <w:u w:val="single"/>
        </w:rPr>
      </w:pPr>
    </w:p>
    <w:p w14:paraId="2BDEE674" w14:textId="113E9627" w:rsidR="00133309" w:rsidRPr="007228A3" w:rsidRDefault="00133309" w:rsidP="00133309">
      <w:pPr>
        <w:rPr>
          <w:sz w:val="24"/>
          <w:szCs w:val="24"/>
          <w:u w:val="single"/>
        </w:rPr>
      </w:pPr>
      <w:r w:rsidRPr="00133309">
        <w:rPr>
          <w:rFonts w:ascii="Times New Roman" w:hAnsi="Times New Roman" w:cs="Times New Roman"/>
          <w:b/>
          <w:sz w:val="24"/>
          <w:szCs w:val="24"/>
          <w:u w:val="single"/>
        </w:rPr>
        <w:t>Assignments and Absences</w:t>
      </w:r>
    </w:p>
    <w:p w14:paraId="213BB4B4" w14:textId="77AC3526" w:rsidR="00133309" w:rsidRPr="00133309" w:rsidRDefault="00133309" w:rsidP="00133309">
      <w:pPr>
        <w:rPr>
          <w:rFonts w:ascii="Times New Roman" w:hAnsi="Times New Roman" w:cs="Times New Roman"/>
          <w:sz w:val="24"/>
        </w:rPr>
      </w:pPr>
      <w:r w:rsidRPr="00133309">
        <w:rPr>
          <w:rFonts w:ascii="Times New Roman" w:hAnsi="Times New Roman" w:cs="Times New Roman"/>
          <w:sz w:val="24"/>
        </w:rPr>
        <w:t xml:space="preserve">Students will receive a variety of assignments designed to enhance their learning. If a student is absent, the student is responsible for the missed assignment. Students who have an excused </w:t>
      </w:r>
      <w:r w:rsidR="00366249">
        <w:rPr>
          <w:rFonts w:ascii="Times New Roman" w:hAnsi="Times New Roman" w:cs="Times New Roman"/>
          <w:sz w:val="24"/>
        </w:rPr>
        <w:t xml:space="preserve">and unexcused </w:t>
      </w:r>
      <w:r w:rsidRPr="00133309">
        <w:rPr>
          <w:rFonts w:ascii="Times New Roman" w:hAnsi="Times New Roman" w:cs="Times New Roman"/>
          <w:sz w:val="24"/>
        </w:rPr>
        <w:t>absence</w:t>
      </w:r>
      <w:r w:rsidR="00F07B89">
        <w:rPr>
          <w:rFonts w:ascii="Times New Roman" w:hAnsi="Times New Roman" w:cs="Times New Roman"/>
          <w:sz w:val="24"/>
        </w:rPr>
        <w:t>s</w:t>
      </w:r>
      <w:r w:rsidRPr="00133309">
        <w:rPr>
          <w:rFonts w:ascii="Times New Roman" w:hAnsi="Times New Roman" w:cs="Times New Roman"/>
          <w:sz w:val="24"/>
        </w:rPr>
        <w:t xml:space="preserve"> will be allowed five days to turn in the missed </w:t>
      </w:r>
      <w:r w:rsidR="009873A0" w:rsidRPr="00133309">
        <w:rPr>
          <w:rFonts w:ascii="Times New Roman" w:hAnsi="Times New Roman" w:cs="Times New Roman"/>
          <w:sz w:val="24"/>
        </w:rPr>
        <w:t>assignment,</w:t>
      </w:r>
      <w:r w:rsidRPr="00133309">
        <w:rPr>
          <w:rFonts w:ascii="Times New Roman" w:hAnsi="Times New Roman" w:cs="Times New Roman"/>
          <w:sz w:val="24"/>
        </w:rPr>
        <w:t xml:space="preserve"> but </w:t>
      </w:r>
      <w:r w:rsidR="009873A0">
        <w:rPr>
          <w:rFonts w:ascii="Times New Roman" w:hAnsi="Times New Roman" w:cs="Times New Roman"/>
          <w:sz w:val="24"/>
        </w:rPr>
        <w:t xml:space="preserve">the </w:t>
      </w:r>
      <w:r w:rsidRPr="00133309">
        <w:rPr>
          <w:rFonts w:ascii="Times New Roman" w:hAnsi="Times New Roman" w:cs="Times New Roman"/>
          <w:sz w:val="24"/>
        </w:rPr>
        <w:t xml:space="preserve">teacher will determine if additional time is needed on </w:t>
      </w:r>
      <w:r w:rsidR="009873A0">
        <w:rPr>
          <w:rFonts w:ascii="Times New Roman" w:hAnsi="Times New Roman" w:cs="Times New Roman"/>
          <w:sz w:val="24"/>
        </w:rPr>
        <w:t xml:space="preserve">a </w:t>
      </w:r>
      <w:proofErr w:type="gramStart"/>
      <w:r w:rsidRPr="00133309">
        <w:rPr>
          <w:rFonts w:ascii="Times New Roman" w:hAnsi="Times New Roman" w:cs="Times New Roman"/>
          <w:sz w:val="24"/>
        </w:rPr>
        <w:t>case by case</w:t>
      </w:r>
      <w:proofErr w:type="gramEnd"/>
      <w:r w:rsidRPr="00133309">
        <w:rPr>
          <w:rFonts w:ascii="Times New Roman" w:hAnsi="Times New Roman" w:cs="Times New Roman"/>
          <w:sz w:val="24"/>
        </w:rPr>
        <w:t xml:space="preserve"> basis. </w:t>
      </w:r>
      <w:r w:rsidRPr="00133309">
        <w:rPr>
          <w:rFonts w:ascii="Times New Roman" w:hAnsi="Times New Roman" w:cs="Times New Roman"/>
          <w:b/>
          <w:bCs/>
          <w:sz w:val="24"/>
        </w:rPr>
        <w:t xml:space="preserve">It is </w:t>
      </w:r>
      <w:r w:rsidR="009873A0">
        <w:rPr>
          <w:rFonts w:ascii="Times New Roman" w:hAnsi="Times New Roman" w:cs="Times New Roman"/>
          <w:b/>
          <w:bCs/>
          <w:sz w:val="24"/>
        </w:rPr>
        <w:t>the student’s</w:t>
      </w:r>
      <w:r w:rsidRPr="00133309">
        <w:rPr>
          <w:rFonts w:ascii="Times New Roman" w:hAnsi="Times New Roman" w:cs="Times New Roman"/>
          <w:b/>
          <w:bCs/>
          <w:sz w:val="24"/>
        </w:rPr>
        <w:t xml:space="preserve"> responsibility to contact me if they are having trouble or needs assistance.</w:t>
      </w:r>
    </w:p>
    <w:p w14:paraId="15A3AFFE" w14:textId="77777777" w:rsidR="00133309" w:rsidRDefault="00133309" w:rsidP="00133309">
      <w:pPr>
        <w:rPr>
          <w:b/>
          <w:bCs/>
          <w:sz w:val="24"/>
          <w:szCs w:val="24"/>
          <w:u w:val="single"/>
        </w:rPr>
      </w:pPr>
    </w:p>
    <w:p w14:paraId="618C41A0" w14:textId="44492ECB" w:rsidR="00133309" w:rsidRDefault="00133309" w:rsidP="00133309">
      <w:pPr>
        <w:rPr>
          <w:rFonts w:ascii="Times New Roman" w:hAnsi="Times New Roman" w:cs="Times New Roman"/>
          <w:sz w:val="24"/>
        </w:rPr>
      </w:pPr>
      <w:r w:rsidRPr="00133309">
        <w:rPr>
          <w:rFonts w:ascii="Times New Roman" w:hAnsi="Times New Roman" w:cs="Times New Roman"/>
          <w:b/>
          <w:bCs/>
          <w:sz w:val="24"/>
          <w:szCs w:val="24"/>
          <w:u w:val="single"/>
        </w:rPr>
        <w:t>Course Assessment Plan/Grading Scale</w:t>
      </w:r>
      <w:r w:rsidRPr="00133309">
        <w:rPr>
          <w:rFonts w:ascii="Times New Roman" w:hAnsi="Times New Roman" w:cs="Times New Roman"/>
          <w:b/>
          <w:bCs/>
          <w:sz w:val="24"/>
          <w:szCs w:val="24"/>
        </w:rPr>
        <w:t>:</w:t>
      </w:r>
      <w:r w:rsidRPr="629F5355">
        <w:rPr>
          <w:b/>
          <w:bCs/>
          <w:color w:val="FF0066"/>
        </w:rPr>
        <w:t xml:space="preserve"> </w:t>
      </w:r>
      <w:r w:rsidRPr="00BD4877">
        <w:rPr>
          <w:rFonts w:ascii="Times New Roman" w:hAnsi="Times New Roman" w:cs="Times New Roman"/>
          <w:sz w:val="24"/>
        </w:rPr>
        <w:t>This course will include many formative assessments</w:t>
      </w:r>
      <w:r w:rsidR="00BD4877">
        <w:rPr>
          <w:rFonts w:ascii="Times New Roman" w:hAnsi="Times New Roman" w:cs="Times New Roman"/>
          <w:sz w:val="24"/>
        </w:rPr>
        <w:t xml:space="preserve"> (bell work, quizzes, and classwork)</w:t>
      </w:r>
      <w:r w:rsidRPr="00BD4877">
        <w:rPr>
          <w:rFonts w:ascii="Times New Roman" w:hAnsi="Times New Roman" w:cs="Times New Roman"/>
          <w:sz w:val="24"/>
        </w:rPr>
        <w:t xml:space="preserve">. The course will also include four countywide common assessments. At the conclusion of the course, in </w:t>
      </w:r>
      <w:r w:rsidR="00BD4877">
        <w:rPr>
          <w:rFonts w:ascii="Times New Roman" w:hAnsi="Times New Roman" w:cs="Times New Roman"/>
          <w:sz w:val="24"/>
        </w:rPr>
        <w:t xml:space="preserve">late April </w:t>
      </w:r>
      <w:r w:rsidRPr="00BD4877">
        <w:rPr>
          <w:rFonts w:ascii="Times New Roman" w:hAnsi="Times New Roman" w:cs="Times New Roman"/>
          <w:sz w:val="24"/>
        </w:rPr>
        <w:t xml:space="preserve">all Algebra </w:t>
      </w:r>
      <w:r w:rsidR="001059D1">
        <w:rPr>
          <w:rFonts w:ascii="Times New Roman" w:hAnsi="Times New Roman" w:cs="Times New Roman"/>
          <w:sz w:val="24"/>
        </w:rPr>
        <w:t>Connections and Concepts</w:t>
      </w:r>
      <w:r w:rsidRPr="00BD4877">
        <w:rPr>
          <w:rFonts w:ascii="Times New Roman" w:hAnsi="Times New Roman" w:cs="Times New Roman"/>
          <w:sz w:val="24"/>
        </w:rPr>
        <w:t xml:space="preserve"> students are required to take the Georgia Milestone</w:t>
      </w:r>
      <w:r w:rsidR="001059D1">
        <w:rPr>
          <w:rFonts w:ascii="Times New Roman" w:hAnsi="Times New Roman" w:cs="Times New Roman"/>
          <w:sz w:val="24"/>
        </w:rPr>
        <w:t>s Assessment</w:t>
      </w:r>
      <w:r w:rsidRPr="00BD4877">
        <w:rPr>
          <w:rFonts w:ascii="Times New Roman" w:hAnsi="Times New Roman" w:cs="Times New Roman"/>
          <w:sz w:val="24"/>
        </w:rPr>
        <w:t xml:space="preserve"> which will count as </w:t>
      </w:r>
      <w:r w:rsidR="001059D1">
        <w:rPr>
          <w:rFonts w:ascii="Times New Roman" w:hAnsi="Times New Roman" w:cs="Times New Roman"/>
          <w:sz w:val="24"/>
        </w:rPr>
        <w:t>1</w:t>
      </w:r>
      <w:r w:rsidRPr="00BD4877">
        <w:rPr>
          <w:rFonts w:ascii="Times New Roman" w:hAnsi="Times New Roman" w:cs="Times New Roman"/>
          <w:sz w:val="24"/>
        </w:rPr>
        <w:t>0% of their final grade. For this course grades will be assigned as follows:</w:t>
      </w:r>
    </w:p>
    <w:p w14:paraId="05BFA437" w14:textId="77777777" w:rsidR="00BD4877" w:rsidRDefault="00BD4877" w:rsidP="00BD4877"/>
    <w:p w14:paraId="4E871979" w14:textId="5A42E330" w:rsidR="00BD4877" w:rsidRPr="00BD4877" w:rsidRDefault="00BD4877" w:rsidP="00BD4877">
      <w:pPr>
        <w:rPr>
          <w:rFonts w:ascii="Times New Roman" w:hAnsi="Times New Roman" w:cs="Times New Roman"/>
          <w:b/>
          <w:sz w:val="24"/>
        </w:rPr>
      </w:pPr>
      <w:r w:rsidRPr="00BD4877">
        <w:rPr>
          <w:rFonts w:ascii="Times New Roman" w:hAnsi="Times New Roman" w:cs="Times New Roman"/>
          <w:b/>
          <w:sz w:val="24"/>
        </w:rPr>
        <w:t>Major Assignments</w:t>
      </w:r>
      <w:r>
        <w:rPr>
          <w:rFonts w:ascii="Times New Roman" w:hAnsi="Times New Roman" w:cs="Times New Roman"/>
          <w:b/>
          <w:sz w:val="24"/>
        </w:rPr>
        <w:t xml:space="preserve"> – </w:t>
      </w:r>
      <w:r w:rsidR="009873A0">
        <w:rPr>
          <w:rFonts w:ascii="Times New Roman" w:hAnsi="Times New Roman" w:cs="Times New Roman"/>
          <w:b/>
          <w:sz w:val="24"/>
        </w:rPr>
        <w:t>4</w:t>
      </w:r>
      <w:r w:rsidRPr="00BD4877">
        <w:rPr>
          <w:rFonts w:ascii="Times New Roman" w:hAnsi="Times New Roman" w:cs="Times New Roman"/>
          <w:b/>
          <w:sz w:val="24"/>
        </w:rPr>
        <w:t>0%</w:t>
      </w:r>
      <w:r w:rsidR="002E62D7">
        <w:rPr>
          <w:rFonts w:ascii="Times New Roman" w:hAnsi="Times New Roman" w:cs="Times New Roman"/>
          <w:b/>
          <w:sz w:val="24"/>
        </w:rPr>
        <w:t xml:space="preserve"> </w:t>
      </w:r>
      <w:r w:rsidR="002E62D7">
        <w:rPr>
          <w:rFonts w:ascii="Times New Roman" w:hAnsi="Times New Roman" w:cs="Times New Roman"/>
          <w:b/>
          <w:sz w:val="24"/>
          <w:szCs w:val="23"/>
        </w:rPr>
        <w:t>(</w:t>
      </w:r>
      <w:r w:rsidR="00CB1149">
        <w:rPr>
          <w:rFonts w:ascii="Times New Roman" w:hAnsi="Times New Roman" w:cs="Times New Roman"/>
          <w:b/>
          <w:szCs w:val="23"/>
        </w:rPr>
        <w:t>Unit Common Assessments, Projects, Tasks)</w:t>
      </w:r>
    </w:p>
    <w:p w14:paraId="2FE906AF" w14:textId="33B6F15E" w:rsidR="00BD4877" w:rsidRPr="00BD4877" w:rsidRDefault="00BD4877" w:rsidP="00BD4877">
      <w:pPr>
        <w:rPr>
          <w:rFonts w:ascii="Times New Roman" w:hAnsi="Times New Roman" w:cs="Times New Roman"/>
          <w:b/>
          <w:szCs w:val="23"/>
        </w:rPr>
      </w:pPr>
      <w:r w:rsidRPr="00BD4877">
        <w:rPr>
          <w:rFonts w:ascii="Times New Roman" w:hAnsi="Times New Roman" w:cs="Times New Roman"/>
          <w:b/>
          <w:sz w:val="24"/>
          <w:szCs w:val="23"/>
        </w:rPr>
        <w:t>Minor Assignments</w:t>
      </w:r>
      <w:r>
        <w:rPr>
          <w:rFonts w:ascii="Times New Roman" w:hAnsi="Times New Roman" w:cs="Times New Roman"/>
          <w:b/>
          <w:sz w:val="24"/>
          <w:szCs w:val="23"/>
        </w:rPr>
        <w:t xml:space="preserve"> – </w:t>
      </w:r>
      <w:r w:rsidR="009873A0">
        <w:rPr>
          <w:rFonts w:ascii="Times New Roman" w:hAnsi="Times New Roman" w:cs="Times New Roman"/>
          <w:b/>
          <w:sz w:val="24"/>
          <w:szCs w:val="23"/>
        </w:rPr>
        <w:t>6</w:t>
      </w:r>
      <w:r w:rsidRPr="00BD4877">
        <w:rPr>
          <w:rFonts w:ascii="Times New Roman" w:hAnsi="Times New Roman" w:cs="Times New Roman"/>
          <w:b/>
          <w:sz w:val="24"/>
          <w:szCs w:val="23"/>
        </w:rPr>
        <w:t>0%</w:t>
      </w:r>
      <w:r>
        <w:rPr>
          <w:rFonts w:ascii="Times New Roman" w:hAnsi="Times New Roman" w:cs="Times New Roman"/>
          <w:b/>
          <w:sz w:val="24"/>
          <w:szCs w:val="23"/>
        </w:rPr>
        <w:t xml:space="preserve"> </w:t>
      </w:r>
      <w:r w:rsidR="002E62D7">
        <w:rPr>
          <w:rFonts w:ascii="Times New Roman" w:hAnsi="Times New Roman" w:cs="Times New Roman"/>
          <w:b/>
          <w:sz w:val="24"/>
          <w:szCs w:val="23"/>
        </w:rPr>
        <w:t>(</w:t>
      </w:r>
      <w:r w:rsidR="00CB1149">
        <w:rPr>
          <w:rFonts w:ascii="Times New Roman" w:hAnsi="Times New Roman" w:cs="Times New Roman"/>
          <w:b/>
          <w:sz w:val="24"/>
          <w:szCs w:val="23"/>
        </w:rPr>
        <w:t>Classwork, Guided Notes, Projects)</w:t>
      </w:r>
    </w:p>
    <w:p w14:paraId="1354C5C8" w14:textId="6975EBF4" w:rsidR="00BD4877" w:rsidRDefault="00BD4877" w:rsidP="00BD4877">
      <w:pPr>
        <w:rPr>
          <w:rFonts w:ascii="Times New Roman" w:hAnsi="Times New Roman" w:cs="Times New Roman"/>
          <w:sz w:val="24"/>
          <w:szCs w:val="23"/>
        </w:rPr>
      </w:pPr>
    </w:p>
    <w:p w14:paraId="10CD75AC" w14:textId="77777777" w:rsidR="00BD4877" w:rsidRPr="00CA6BDE"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Grading Scale</w:t>
      </w:r>
    </w:p>
    <w:p w14:paraId="0E6D43C4" w14:textId="2B91F0D5" w:rsidR="00BD4877" w:rsidRDefault="00BD4877" w:rsidP="00BD4877">
      <w:pPr>
        <w:rPr>
          <w:rFonts w:ascii="Times New Roman" w:hAnsi="Times New Roman" w:cs="Times New Roman"/>
          <w:sz w:val="24"/>
          <w:szCs w:val="24"/>
        </w:rPr>
      </w:pPr>
      <w:r w:rsidRPr="00CA6BDE">
        <w:rPr>
          <w:rFonts w:ascii="Times New Roman" w:hAnsi="Times New Roman" w:cs="Times New Roman"/>
          <w:b/>
          <w:sz w:val="24"/>
          <w:szCs w:val="24"/>
        </w:rPr>
        <w:t xml:space="preserve">          A</w:t>
      </w:r>
      <w:r w:rsidRPr="00CA6BDE">
        <w:rPr>
          <w:rFonts w:ascii="Times New Roman" w:hAnsi="Times New Roman" w:cs="Times New Roman"/>
          <w:sz w:val="24"/>
          <w:szCs w:val="24"/>
        </w:rPr>
        <w:t xml:space="preserve"> = 100 – 90, </w:t>
      </w:r>
      <w:r w:rsidRPr="00CA6BDE">
        <w:rPr>
          <w:rFonts w:ascii="Times New Roman" w:hAnsi="Times New Roman" w:cs="Times New Roman"/>
          <w:b/>
          <w:sz w:val="24"/>
          <w:szCs w:val="24"/>
        </w:rPr>
        <w:t>B</w:t>
      </w:r>
      <w:r w:rsidRPr="00CA6BDE">
        <w:rPr>
          <w:rFonts w:ascii="Times New Roman" w:hAnsi="Times New Roman" w:cs="Times New Roman"/>
          <w:sz w:val="24"/>
          <w:szCs w:val="24"/>
        </w:rPr>
        <w:t xml:space="preserve"> = 89 – 80, </w:t>
      </w:r>
      <w:r w:rsidRPr="00CA6BDE">
        <w:rPr>
          <w:rFonts w:ascii="Times New Roman" w:hAnsi="Times New Roman" w:cs="Times New Roman"/>
          <w:b/>
          <w:sz w:val="24"/>
          <w:szCs w:val="24"/>
        </w:rPr>
        <w:t>C</w:t>
      </w:r>
      <w:r w:rsidRPr="00CA6BDE">
        <w:rPr>
          <w:rFonts w:ascii="Times New Roman" w:hAnsi="Times New Roman" w:cs="Times New Roman"/>
          <w:sz w:val="24"/>
          <w:szCs w:val="24"/>
        </w:rPr>
        <w:t xml:space="preserve"> = 79 – 75, </w:t>
      </w:r>
      <w:r w:rsidRPr="00CA6BDE">
        <w:rPr>
          <w:rFonts w:ascii="Times New Roman" w:hAnsi="Times New Roman" w:cs="Times New Roman"/>
          <w:b/>
          <w:sz w:val="24"/>
          <w:szCs w:val="24"/>
        </w:rPr>
        <w:t>D</w:t>
      </w:r>
      <w:r w:rsidRPr="00CA6BDE">
        <w:rPr>
          <w:rFonts w:ascii="Times New Roman" w:hAnsi="Times New Roman" w:cs="Times New Roman"/>
          <w:sz w:val="24"/>
          <w:szCs w:val="24"/>
        </w:rPr>
        <w:t xml:space="preserve"> = 74 – 70, </w:t>
      </w:r>
      <w:r w:rsidRPr="00CA6BDE">
        <w:rPr>
          <w:rFonts w:ascii="Times New Roman" w:hAnsi="Times New Roman" w:cs="Times New Roman"/>
          <w:b/>
          <w:sz w:val="24"/>
          <w:szCs w:val="24"/>
        </w:rPr>
        <w:t>F</w:t>
      </w:r>
      <w:r w:rsidRPr="00CA6BDE">
        <w:rPr>
          <w:rFonts w:ascii="Times New Roman" w:hAnsi="Times New Roman" w:cs="Times New Roman"/>
          <w:sz w:val="24"/>
          <w:szCs w:val="24"/>
        </w:rPr>
        <w:t xml:space="preserve"> = 69 – 0</w:t>
      </w:r>
    </w:p>
    <w:p w14:paraId="18D0D9F2" w14:textId="1F45E618" w:rsidR="00BD4877" w:rsidRDefault="00BD4877" w:rsidP="00BD4877">
      <w:pPr>
        <w:rPr>
          <w:rFonts w:ascii="Times New Roman" w:hAnsi="Times New Roman" w:cs="Times New Roman"/>
          <w:sz w:val="24"/>
          <w:szCs w:val="23"/>
        </w:rPr>
      </w:pPr>
    </w:p>
    <w:p w14:paraId="1E7BBBE4" w14:textId="74DA6F9F" w:rsidR="00BD4877" w:rsidRDefault="00BD4877" w:rsidP="00BD4877">
      <w:pPr>
        <w:rPr>
          <w:rFonts w:ascii="Times New Roman" w:hAnsi="Times New Roman" w:cs="Times New Roman"/>
          <w:b/>
          <w:sz w:val="24"/>
          <w:szCs w:val="24"/>
        </w:rPr>
      </w:pPr>
      <w:r w:rsidRPr="00CA6BDE">
        <w:rPr>
          <w:rFonts w:ascii="Times New Roman" w:hAnsi="Times New Roman" w:cs="Times New Roman"/>
          <w:b/>
          <w:sz w:val="24"/>
          <w:szCs w:val="24"/>
          <w:u w:val="single"/>
        </w:rPr>
        <w:t>Homework</w:t>
      </w:r>
      <w:r w:rsidRPr="00CA6BDE">
        <w:rPr>
          <w:rFonts w:ascii="Times New Roman" w:hAnsi="Times New Roman" w:cs="Times New Roman"/>
          <w:sz w:val="24"/>
          <w:szCs w:val="24"/>
        </w:rPr>
        <w:t xml:space="preserve">:  </w:t>
      </w:r>
      <w:r>
        <w:rPr>
          <w:rFonts w:ascii="Times New Roman" w:hAnsi="Times New Roman" w:cs="Times New Roman"/>
          <w:sz w:val="24"/>
          <w:szCs w:val="24"/>
        </w:rPr>
        <w:t>Monday - Thursday</w:t>
      </w:r>
      <w:r w:rsidRPr="00CA6BDE">
        <w:rPr>
          <w:rFonts w:ascii="Times New Roman" w:hAnsi="Times New Roman" w:cs="Times New Roman"/>
          <w:sz w:val="24"/>
          <w:szCs w:val="24"/>
        </w:rPr>
        <w:t xml:space="preserve">. </w:t>
      </w:r>
      <w:r>
        <w:rPr>
          <w:rFonts w:ascii="Times New Roman" w:hAnsi="Times New Roman" w:cs="Times New Roman"/>
          <w:b/>
          <w:sz w:val="24"/>
          <w:szCs w:val="24"/>
        </w:rPr>
        <w:t>(</w:t>
      </w:r>
      <w:r w:rsidR="00CB1149">
        <w:rPr>
          <w:rFonts w:ascii="Times New Roman" w:hAnsi="Times New Roman" w:cs="Times New Roman"/>
          <w:b/>
          <w:sz w:val="24"/>
          <w:szCs w:val="24"/>
        </w:rPr>
        <w:t>Incomplete work that was finished in class.</w:t>
      </w:r>
      <w:r>
        <w:rPr>
          <w:rFonts w:ascii="Times New Roman" w:hAnsi="Times New Roman" w:cs="Times New Roman"/>
          <w:b/>
          <w:sz w:val="24"/>
          <w:szCs w:val="24"/>
        </w:rPr>
        <w:t>)</w:t>
      </w:r>
    </w:p>
    <w:p w14:paraId="601252F7" w14:textId="77777777" w:rsidR="0032724F" w:rsidRPr="00CA6BDE" w:rsidRDefault="0032724F" w:rsidP="00BD4877">
      <w:pPr>
        <w:rPr>
          <w:rFonts w:ascii="Times New Roman" w:hAnsi="Times New Roman" w:cs="Times New Roman"/>
          <w:sz w:val="24"/>
          <w:szCs w:val="24"/>
        </w:rPr>
      </w:pPr>
    </w:p>
    <w:p w14:paraId="5798DDA4" w14:textId="06651BD1" w:rsidR="00BD4877" w:rsidRDefault="0032724F" w:rsidP="00BD4877">
      <w:pPr>
        <w:rPr>
          <w:rFonts w:ascii="Times New Roman" w:hAnsi="Times New Roman" w:cs="Times New Roman"/>
          <w:b/>
          <w:sz w:val="24"/>
          <w:szCs w:val="23"/>
          <w:u w:val="single"/>
        </w:rPr>
      </w:pPr>
      <w:r w:rsidRPr="0032724F">
        <w:rPr>
          <w:rFonts w:ascii="Times New Roman" w:hAnsi="Times New Roman" w:cs="Times New Roman"/>
          <w:b/>
          <w:sz w:val="24"/>
          <w:szCs w:val="23"/>
          <w:u w:val="single"/>
        </w:rPr>
        <w:t xml:space="preserve">Classroom Expectations and Consequences </w:t>
      </w:r>
    </w:p>
    <w:p w14:paraId="6FE8E57C" w14:textId="2FAAD62F" w:rsidR="0032724F" w:rsidRPr="0032724F" w:rsidRDefault="009873A0" w:rsidP="00BD4877">
      <w:pPr>
        <w:rPr>
          <w:rFonts w:ascii="Times New Roman" w:hAnsi="Times New Roman" w:cs="Times New Roman"/>
          <w:sz w:val="24"/>
          <w:szCs w:val="23"/>
        </w:rPr>
      </w:pPr>
      <w:r>
        <w:rPr>
          <w:rFonts w:ascii="Times New Roman" w:hAnsi="Times New Roman" w:cs="Times New Roman"/>
          <w:sz w:val="24"/>
          <w:szCs w:val="23"/>
        </w:rPr>
        <w:t>The teacher</w:t>
      </w:r>
      <w:r w:rsidR="0032724F">
        <w:rPr>
          <w:rFonts w:ascii="Times New Roman" w:hAnsi="Times New Roman" w:cs="Times New Roman"/>
          <w:sz w:val="24"/>
          <w:szCs w:val="23"/>
        </w:rPr>
        <w:t xml:space="preserve"> will discuss the classroom expectations and consequences during class. The classroom expectations and consequences will be posted via Canvas.</w:t>
      </w:r>
    </w:p>
    <w:p w14:paraId="1C5827DC" w14:textId="77777777" w:rsidR="00BD4877" w:rsidRPr="00E71045" w:rsidRDefault="00BD4877" w:rsidP="00BD4877">
      <w:pPr>
        <w:pStyle w:val="NormalWeb"/>
        <w:rPr>
          <w:b/>
          <w:color w:val="000000"/>
          <w:szCs w:val="27"/>
          <w:u w:val="single"/>
        </w:rPr>
      </w:pPr>
      <w:r w:rsidRPr="00E71045">
        <w:rPr>
          <w:b/>
          <w:color w:val="000000"/>
          <w:szCs w:val="27"/>
          <w:u w:val="single"/>
        </w:rPr>
        <w:t>School Expectations</w:t>
      </w:r>
    </w:p>
    <w:p w14:paraId="7CFDD964" w14:textId="77777777" w:rsidR="00BD4877" w:rsidRPr="00E71045" w:rsidRDefault="00BD4877" w:rsidP="00BD4877">
      <w:pPr>
        <w:pStyle w:val="NormalWeb"/>
        <w:rPr>
          <w:b/>
          <w:color w:val="000000"/>
          <w:szCs w:val="27"/>
        </w:rPr>
      </w:pPr>
      <w:r w:rsidRPr="00E71045">
        <w:rPr>
          <w:b/>
          <w:color w:val="000000"/>
          <w:szCs w:val="27"/>
        </w:rPr>
        <w:t>Follow all school rules and policies (</w:t>
      </w:r>
      <w:r w:rsidRPr="00E71045">
        <w:rPr>
          <w:rFonts w:ascii="Lucida Calligraphy" w:hAnsi="Lucida Calligraphy"/>
          <w:b/>
          <w:color w:val="000000"/>
          <w:szCs w:val="27"/>
        </w:rPr>
        <w:t>P.R.I.D.E – PBIS</w:t>
      </w:r>
      <w:r w:rsidRPr="00E71045">
        <w:rPr>
          <w:b/>
          <w:color w:val="000000"/>
          <w:szCs w:val="27"/>
        </w:rPr>
        <w:t>).</w:t>
      </w:r>
    </w:p>
    <w:p w14:paraId="3189D38E"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P – Positive</w:t>
      </w:r>
    </w:p>
    <w:p w14:paraId="0F85BCBD"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R </w:t>
      </w:r>
      <w:r w:rsidRPr="0032724F">
        <w:rPr>
          <w:rFonts w:ascii="Lucida Calligraphy" w:hAnsi="Lucida Calligraphy" w:cs="Lucida Calligraphy"/>
          <w:b/>
        </w:rPr>
        <w:t>–</w:t>
      </w:r>
      <w:r w:rsidRPr="0032724F">
        <w:rPr>
          <w:rFonts w:ascii="Lucida Calligraphy" w:hAnsi="Lucida Calligraphy"/>
          <w:b/>
        </w:rPr>
        <w:t xml:space="preserve"> Respectful</w:t>
      </w:r>
    </w:p>
    <w:p w14:paraId="18A66372"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I </w:t>
      </w:r>
      <w:r w:rsidRPr="0032724F">
        <w:rPr>
          <w:rFonts w:ascii="Lucida Calligraphy" w:hAnsi="Lucida Calligraphy" w:cs="Lucida Calligraphy"/>
          <w:b/>
        </w:rPr>
        <w:t>–</w:t>
      </w:r>
      <w:r w:rsidRPr="0032724F">
        <w:rPr>
          <w:rFonts w:ascii="Lucida Calligraphy" w:hAnsi="Lucida Calligraphy"/>
          <w:b/>
        </w:rPr>
        <w:t xml:space="preserve"> Innovative</w:t>
      </w:r>
    </w:p>
    <w:p w14:paraId="4241DC83" w14:textId="77777777" w:rsidR="00BD4877" w:rsidRPr="0032724F"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D – Determined</w:t>
      </w:r>
    </w:p>
    <w:p w14:paraId="74EE987B" w14:textId="4C84B2B4" w:rsidR="003935A8" w:rsidRDefault="00BD4877" w:rsidP="0032724F">
      <w:pPr>
        <w:pStyle w:val="NoSpacing"/>
        <w:rPr>
          <w:rFonts w:ascii="Lucida Calligraphy" w:hAnsi="Lucida Calligraphy"/>
          <w:b/>
        </w:rPr>
      </w:pPr>
      <w:r w:rsidRPr="0032724F">
        <w:rPr>
          <w:rFonts w:ascii="Cambria" w:hAnsi="Cambria" w:cs="Cambria"/>
          <w:b/>
        </w:rPr>
        <w:t>·</w:t>
      </w:r>
      <w:r w:rsidRPr="0032724F">
        <w:rPr>
          <w:rFonts w:ascii="Lucida Calligraphy" w:hAnsi="Lucida Calligraphy"/>
          <w:b/>
        </w:rPr>
        <w:t xml:space="preserve"> E – Excellence</w:t>
      </w:r>
    </w:p>
    <w:p w14:paraId="19C87E35" w14:textId="77777777" w:rsidR="0032724F" w:rsidRPr="0032724F" w:rsidRDefault="0032724F" w:rsidP="0032724F">
      <w:pPr>
        <w:pStyle w:val="NoSpacing"/>
        <w:rPr>
          <w:rFonts w:ascii="Lucida Calligraphy" w:hAnsi="Lucida Calligraphy"/>
          <w:b/>
        </w:rPr>
      </w:pPr>
    </w:p>
    <w:p w14:paraId="14A7EFAF" w14:textId="77777777" w:rsidR="00E93C8F" w:rsidRPr="00E71045" w:rsidRDefault="00E93C8F" w:rsidP="00E71045">
      <w:pPr>
        <w:rPr>
          <w:rFonts w:ascii="Times New Roman" w:hAnsi="Times New Roman" w:cs="Times New Roman"/>
          <w:b/>
          <w:sz w:val="24"/>
          <w:szCs w:val="24"/>
          <w:u w:val="single"/>
        </w:rPr>
      </w:pPr>
      <w:r w:rsidRPr="00E71045">
        <w:rPr>
          <w:rFonts w:ascii="Times New Roman" w:hAnsi="Times New Roman" w:cs="Times New Roman"/>
          <w:b/>
          <w:sz w:val="24"/>
          <w:szCs w:val="24"/>
          <w:u w:val="single"/>
        </w:rPr>
        <w:t>Conferences</w:t>
      </w:r>
    </w:p>
    <w:p w14:paraId="261633DD" w14:textId="175B76FE" w:rsidR="003935A8" w:rsidRDefault="00E93C8F" w:rsidP="00E71045">
      <w:pPr>
        <w:pStyle w:val="NoSpacing"/>
        <w:rPr>
          <w:rFonts w:ascii="Times New Roman" w:hAnsi="Times New Roman" w:cs="Times New Roman"/>
          <w:color w:val="000000"/>
          <w:sz w:val="24"/>
          <w:szCs w:val="24"/>
        </w:rPr>
      </w:pPr>
      <w:r w:rsidRPr="00E71045">
        <w:rPr>
          <w:rFonts w:ascii="Times New Roman" w:hAnsi="Times New Roman" w:cs="Times New Roman"/>
          <w:color w:val="000000"/>
          <w:sz w:val="24"/>
        </w:rPr>
        <w:t>The primary goal is to meet the developmental needs of each student; therefore, student progress during each grading period will be closely monitored. A Parent conference should be scheduled for all students earning D’s and F’s at the end of each nine weeks grading period.</w:t>
      </w:r>
      <w:r w:rsidR="00E71045">
        <w:rPr>
          <w:rFonts w:ascii="Times New Roman" w:hAnsi="Times New Roman" w:cs="Times New Roman"/>
          <w:color w:val="000000"/>
          <w:sz w:val="24"/>
        </w:rPr>
        <w:t xml:space="preserve"> </w:t>
      </w:r>
      <w:proofErr w:type="gramStart"/>
      <w:r w:rsidRPr="00E93C8F">
        <w:rPr>
          <w:rFonts w:ascii="Times New Roman" w:hAnsi="Times New Roman" w:cs="Times New Roman"/>
          <w:color w:val="000000"/>
          <w:sz w:val="24"/>
          <w:szCs w:val="24"/>
        </w:rPr>
        <w:t>In order to</w:t>
      </w:r>
      <w:proofErr w:type="gramEnd"/>
      <w:r w:rsidRPr="00E93C8F">
        <w:rPr>
          <w:rFonts w:ascii="Times New Roman" w:hAnsi="Times New Roman" w:cs="Times New Roman"/>
          <w:color w:val="000000"/>
          <w:sz w:val="24"/>
          <w:szCs w:val="24"/>
        </w:rPr>
        <w:t xml:space="preserve"> schedule a conference with your teachers, please contact the Guidance Office </w:t>
      </w:r>
      <w:r w:rsidR="009873A0">
        <w:rPr>
          <w:rFonts w:ascii="Times New Roman" w:hAnsi="Times New Roman" w:cs="Times New Roman"/>
          <w:color w:val="000000"/>
          <w:sz w:val="24"/>
          <w:szCs w:val="24"/>
        </w:rPr>
        <w:t xml:space="preserve">at </w:t>
      </w:r>
      <w:r w:rsidRPr="00E93C8F">
        <w:rPr>
          <w:rFonts w:ascii="Times New Roman" w:hAnsi="Times New Roman" w:cs="Times New Roman"/>
          <w:color w:val="000000"/>
          <w:sz w:val="24"/>
          <w:szCs w:val="24"/>
        </w:rPr>
        <w:t>706-592-20</w:t>
      </w:r>
      <w:r w:rsidR="00E71045">
        <w:rPr>
          <w:rFonts w:ascii="Times New Roman" w:hAnsi="Times New Roman" w:cs="Times New Roman"/>
          <w:color w:val="000000"/>
          <w:sz w:val="24"/>
          <w:szCs w:val="24"/>
        </w:rPr>
        <w:t>89.</w:t>
      </w:r>
    </w:p>
    <w:p w14:paraId="38B15830" w14:textId="77777777" w:rsidR="00452FFF" w:rsidRDefault="00452FFF" w:rsidP="00E71045">
      <w:pPr>
        <w:pStyle w:val="NoSpacing"/>
        <w:rPr>
          <w:rFonts w:ascii="Times New Roman" w:hAnsi="Times New Roman" w:cs="Times New Roman"/>
          <w:color w:val="000000"/>
          <w:sz w:val="24"/>
          <w:szCs w:val="24"/>
        </w:rPr>
      </w:pPr>
    </w:p>
    <w:p w14:paraId="0570DE5F" w14:textId="77777777" w:rsidR="00452FFF" w:rsidRDefault="00452FFF" w:rsidP="00E71045">
      <w:pPr>
        <w:pStyle w:val="NoSpacing"/>
        <w:rPr>
          <w:rFonts w:ascii="Times New Roman" w:hAnsi="Times New Roman" w:cs="Times New Roman"/>
          <w:color w:val="000000"/>
          <w:sz w:val="24"/>
          <w:szCs w:val="24"/>
        </w:rPr>
      </w:pPr>
    </w:p>
    <w:p w14:paraId="3094EA17" w14:textId="77777777" w:rsidR="00452FFF" w:rsidRDefault="00452FFF" w:rsidP="00E71045">
      <w:pPr>
        <w:pStyle w:val="NoSpacing"/>
        <w:rPr>
          <w:rFonts w:ascii="Times New Roman" w:hAnsi="Times New Roman" w:cs="Times New Roman"/>
          <w:color w:val="000000"/>
          <w:sz w:val="24"/>
          <w:szCs w:val="24"/>
        </w:rPr>
      </w:pPr>
    </w:p>
    <w:p w14:paraId="0ECDA476" w14:textId="22E562DA" w:rsidR="00425F91" w:rsidRDefault="00425F91" w:rsidP="00425F91">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Remind Code: </w:t>
      </w:r>
      <w:proofErr w:type="gramStart"/>
      <w:r>
        <w:rPr>
          <w:rFonts w:ascii="Times New Roman" w:hAnsi="Times New Roman" w:cs="Times New Roman"/>
          <w:b/>
          <w:color w:val="000000"/>
          <w:sz w:val="24"/>
          <w:szCs w:val="24"/>
        </w:rPr>
        <w:t>blandalg1</w:t>
      </w:r>
      <w:proofErr w:type="gramEnd"/>
      <w:r>
        <w:rPr>
          <w:rFonts w:ascii="Times New Roman" w:hAnsi="Times New Roman" w:cs="Times New Roman"/>
          <w:b/>
          <w:color w:val="000000"/>
          <w:sz w:val="24"/>
          <w:szCs w:val="24"/>
        </w:rPr>
        <w:t xml:space="preserve"> </w:t>
      </w:r>
    </w:p>
    <w:p w14:paraId="28094551" w14:textId="77777777" w:rsidR="00425F91" w:rsidRDefault="00425F91" w:rsidP="00425F91">
      <w:pPr>
        <w:rPr>
          <w:rFonts w:ascii="Comic Sans MS" w:hAnsi="Comic Sans MS" w:cs="Andalus"/>
          <w:b/>
        </w:rPr>
      </w:pPr>
    </w:p>
    <w:p w14:paraId="47E7A277" w14:textId="23FC7B0C" w:rsidR="00425F91" w:rsidRDefault="00425F91" w:rsidP="00425F91">
      <w:pPr>
        <w:rPr>
          <w:rFonts w:ascii="Comic Sans MS" w:hAnsi="Comic Sans MS" w:cs="Andalus"/>
          <w:b/>
        </w:rPr>
      </w:pPr>
      <w:r>
        <w:rPr>
          <w:rFonts w:ascii="Comic Sans MS" w:hAnsi="Comic Sans MS" w:cs="Andalus"/>
          <w:b/>
        </w:rPr>
        <w:t xml:space="preserve">By signing below, I acknowledge that I have read and understand the Geometry Course Syllabus for 2024-2025 school term. </w:t>
      </w:r>
    </w:p>
    <w:p w14:paraId="1C507D75" w14:textId="77777777" w:rsidR="00425F91" w:rsidRDefault="00425F91" w:rsidP="00425F91">
      <w:pPr>
        <w:rPr>
          <w:rFonts w:ascii="Comic Sans MS" w:hAnsi="Comic Sans MS" w:cs="Andalus"/>
        </w:rPr>
      </w:pPr>
    </w:p>
    <w:p w14:paraId="56E9BD41" w14:textId="77777777" w:rsidR="00425F91" w:rsidRDefault="00425F91" w:rsidP="00425F91">
      <w:pPr>
        <w:rPr>
          <w:rFonts w:ascii="Comic Sans MS" w:hAnsi="Comic Sans MS" w:cs="Andalus"/>
        </w:rPr>
      </w:pPr>
      <w:r>
        <w:rPr>
          <w:rFonts w:ascii="Comic Sans MS" w:hAnsi="Comic Sans MS" w:cs="Andalus"/>
          <w:lang w:val="fr-FR"/>
        </w:rPr>
        <w:t>Parent/ Guardian Signature ____________________________Date ____________________</w:t>
      </w:r>
    </w:p>
    <w:p w14:paraId="600E58F4" w14:textId="77777777" w:rsidR="00425F91" w:rsidRDefault="00425F91" w:rsidP="00425F91">
      <w:pPr>
        <w:rPr>
          <w:rFonts w:ascii="Comic Sans MS" w:hAnsi="Comic Sans MS" w:cs="Andalus"/>
        </w:rPr>
      </w:pPr>
      <w:r>
        <w:rPr>
          <w:rFonts w:ascii="Comic Sans MS" w:hAnsi="Comic Sans MS" w:cs="Andalus"/>
        </w:rPr>
        <w:t>Student</w:t>
      </w:r>
      <w:r>
        <w:rPr>
          <w:rFonts w:ascii="Comic Sans MS" w:hAnsi="Comic Sans MS" w:cs="Andalus"/>
          <w:lang w:val="fr-FR"/>
        </w:rPr>
        <w:t xml:space="preserve"> Signature ______________________________________Date______________________</w:t>
      </w:r>
    </w:p>
    <w:p w14:paraId="21776986" w14:textId="77777777" w:rsidR="00425F91" w:rsidRDefault="00425F91" w:rsidP="00425F91">
      <w:pPr>
        <w:rPr>
          <w:rFonts w:ascii="Comic Sans MS" w:hAnsi="Comic Sans MS" w:cs="Andalus"/>
          <w:lang w:val="fr-FR"/>
        </w:rPr>
      </w:pPr>
      <w:r>
        <w:rPr>
          <w:rFonts w:ascii="Comic Sans MS" w:hAnsi="Comic Sans MS" w:cs="Andalus"/>
        </w:rPr>
        <w:t>Student</w:t>
      </w:r>
      <w:r>
        <w:rPr>
          <w:rFonts w:ascii="Comic Sans MS" w:hAnsi="Comic Sans MS" w:cs="Andalus"/>
          <w:lang w:val="fr-FR"/>
        </w:rPr>
        <w:t xml:space="preserve"> Name </w:t>
      </w:r>
      <w:r>
        <w:rPr>
          <w:rFonts w:ascii="Comic Sans MS" w:hAnsi="Comic Sans MS" w:cs="Andalus"/>
        </w:rPr>
        <w:t>(Please Print</w:t>
      </w:r>
      <w:r>
        <w:rPr>
          <w:rFonts w:ascii="Comic Sans MS" w:hAnsi="Comic Sans MS" w:cs="Andalus"/>
          <w:lang w:val="fr-FR"/>
        </w:rPr>
        <w:t xml:space="preserve">) ____________________________Class </w:t>
      </w:r>
      <w:proofErr w:type="spellStart"/>
      <w:r>
        <w:rPr>
          <w:rFonts w:ascii="Comic Sans MS" w:hAnsi="Comic Sans MS" w:cs="Andalus"/>
          <w:lang w:val="fr-FR"/>
        </w:rPr>
        <w:t>Period</w:t>
      </w:r>
      <w:proofErr w:type="spellEnd"/>
      <w:r>
        <w:rPr>
          <w:rFonts w:ascii="Comic Sans MS" w:hAnsi="Comic Sans MS" w:cs="Andalus"/>
          <w:lang w:val="fr-FR"/>
        </w:rPr>
        <w:t xml:space="preserve"> _______________</w:t>
      </w:r>
    </w:p>
    <w:p w14:paraId="7D180E32" w14:textId="77777777" w:rsidR="00425F91" w:rsidRDefault="00425F91" w:rsidP="00425F91">
      <w:pPr>
        <w:rPr>
          <w:rFonts w:ascii="Comic Sans MS" w:hAnsi="Comic Sans MS" w:cs="Andalus"/>
          <w:lang w:val="fr-FR"/>
        </w:rPr>
      </w:pPr>
    </w:p>
    <w:p w14:paraId="1EE5902C" w14:textId="77777777" w:rsidR="00425F91" w:rsidRDefault="00425F91" w:rsidP="00425F91">
      <w:pPr>
        <w:rPr>
          <w:rFonts w:ascii="Comic Sans MS" w:hAnsi="Comic Sans MS" w:cs="Andalus"/>
          <w:lang w:val="fr-FR"/>
        </w:rPr>
      </w:pPr>
      <w:r>
        <w:rPr>
          <w:rFonts w:ascii="Comic Sans MS" w:hAnsi="Comic Sans MS" w:cs="Andalus"/>
          <w:lang w:val="fr-FR"/>
        </w:rPr>
        <w:t>Parent/ Guardian Contact Information :</w:t>
      </w:r>
    </w:p>
    <w:p w14:paraId="67D8B323" w14:textId="77777777" w:rsidR="00425F91" w:rsidRDefault="00425F91" w:rsidP="00425F91">
      <w:pPr>
        <w:rPr>
          <w:rFonts w:ascii="Comic Sans MS" w:hAnsi="Comic Sans MS" w:cs="Andalus"/>
          <w:lang w:val="fr-FR"/>
        </w:rPr>
      </w:pPr>
      <w:r>
        <w:rPr>
          <w:rFonts w:ascii="Comic Sans MS" w:hAnsi="Comic Sans MS" w:cs="Andalus"/>
          <w:lang w:val="fr-FR"/>
        </w:rPr>
        <w:t>Name : _______________________________________________________ (</w:t>
      </w:r>
      <w:r>
        <w:rPr>
          <w:rFonts w:ascii="Comic Sans MS" w:hAnsi="Comic Sans MS" w:cs="Andalus"/>
        </w:rPr>
        <w:t>Please Print</w:t>
      </w:r>
      <w:r>
        <w:rPr>
          <w:rFonts w:ascii="Comic Sans MS" w:hAnsi="Comic Sans MS" w:cs="Andalus"/>
          <w:lang w:val="fr-FR"/>
        </w:rPr>
        <w:t>)</w:t>
      </w:r>
    </w:p>
    <w:p w14:paraId="7F5D26AB" w14:textId="77777777" w:rsidR="00425F91" w:rsidRDefault="00425F91" w:rsidP="00425F91">
      <w:pPr>
        <w:rPr>
          <w:rFonts w:ascii="Comic Sans MS" w:hAnsi="Comic Sans MS" w:cs="Andalus"/>
          <w:lang w:val="fr-FR"/>
        </w:rPr>
      </w:pPr>
      <w:r>
        <w:rPr>
          <w:rFonts w:ascii="Comic Sans MS" w:hAnsi="Comic Sans MS" w:cs="Andalus"/>
          <w:lang w:val="fr-FR"/>
        </w:rPr>
        <w:t>Phone</w:t>
      </w:r>
      <w:r>
        <w:rPr>
          <w:rFonts w:ascii="Comic Sans MS" w:hAnsi="Comic Sans MS" w:cs="Andalus"/>
          <w:lang w:val="en-GB"/>
        </w:rPr>
        <w:t xml:space="preserve"> Number</w:t>
      </w:r>
      <w:r>
        <w:rPr>
          <w:rFonts w:ascii="Comic Sans MS" w:hAnsi="Comic Sans MS" w:cs="Andalus"/>
          <w:lang w:val="fr-FR"/>
        </w:rPr>
        <w:t> : ________________________________________________</w:t>
      </w:r>
    </w:p>
    <w:p w14:paraId="33A16FF9" w14:textId="77777777" w:rsidR="00425F91" w:rsidRDefault="00425F91" w:rsidP="00425F91">
      <w:pPr>
        <w:rPr>
          <w:rFonts w:ascii="Comic Sans MS" w:hAnsi="Comic Sans MS" w:cs="Andalus"/>
          <w:lang w:val="fr-FR"/>
        </w:rPr>
      </w:pPr>
      <w:r>
        <w:rPr>
          <w:rFonts w:ascii="Comic Sans MS" w:hAnsi="Comic Sans MS" w:cs="Andalus"/>
        </w:rPr>
        <w:t>E-Mail Address: ________________________________________________</w:t>
      </w:r>
    </w:p>
    <w:p w14:paraId="04D09E8B" w14:textId="77777777" w:rsidR="00452FFF" w:rsidRPr="00E71045" w:rsidRDefault="00452FFF" w:rsidP="00E71045">
      <w:pPr>
        <w:pStyle w:val="NoSpacing"/>
        <w:rPr>
          <w:rFonts w:ascii="Times New Roman" w:hAnsi="Times New Roman" w:cs="Times New Roman"/>
          <w:color w:val="000000"/>
          <w:sz w:val="24"/>
        </w:rPr>
      </w:pPr>
    </w:p>
    <w:sectPr w:rsidR="00452FFF" w:rsidRPr="00E71045" w:rsidSect="00284DB4">
      <w:headerReference w:type="default" r:id="rId10"/>
      <w:footerReference w:type="default" r:id="rId11"/>
      <w:pgSz w:w="12240" w:h="15840"/>
      <w:pgMar w:top="576" w:right="720" w:bottom="576" w:left="1152" w:header="576"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5A52" w14:textId="77777777" w:rsidR="00F25706" w:rsidRDefault="00F25706" w:rsidP="00A86C49">
      <w:r>
        <w:separator/>
      </w:r>
    </w:p>
  </w:endnote>
  <w:endnote w:type="continuationSeparator" w:id="0">
    <w:p w14:paraId="598480A1" w14:textId="77777777" w:rsidR="00F25706" w:rsidRDefault="00F25706" w:rsidP="00A8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79E" w14:textId="77777777" w:rsidR="003119A9" w:rsidRPr="00897CB4" w:rsidRDefault="00A86C49" w:rsidP="00574A9B">
    <w:pPr>
      <w:pStyle w:val="Footer"/>
      <w:pBdr>
        <w:top w:val="single" w:sz="4" w:space="1" w:color="D9D9D9"/>
      </w:pBdr>
      <w:jc w:val="right"/>
      <w:rPr>
        <w:b/>
        <w:bCs/>
        <w:sz w:val="24"/>
      </w:rPr>
    </w:pPr>
    <w:r w:rsidRPr="00897CB4">
      <w:rPr>
        <w:sz w:val="24"/>
      </w:rPr>
      <w:fldChar w:fldCharType="begin"/>
    </w:r>
    <w:r w:rsidR="003935A8" w:rsidRPr="00897CB4">
      <w:rPr>
        <w:sz w:val="24"/>
      </w:rPr>
      <w:instrText xml:space="preserve"> PAGE   \* MERGEFORMAT </w:instrText>
    </w:r>
    <w:r w:rsidRPr="00897CB4">
      <w:rPr>
        <w:sz w:val="24"/>
      </w:rPr>
      <w:fldChar w:fldCharType="separate"/>
    </w:r>
    <w:r w:rsidR="000410F2" w:rsidRPr="000410F2">
      <w:rPr>
        <w:b/>
        <w:bCs/>
        <w:noProof/>
        <w:sz w:val="24"/>
      </w:rPr>
      <w:t>1</w:t>
    </w:r>
    <w:r w:rsidRPr="00897CB4">
      <w:rPr>
        <w:b/>
        <w:bCs/>
        <w:noProof/>
        <w:sz w:val="24"/>
      </w:rPr>
      <w:fldChar w:fldCharType="end"/>
    </w:r>
    <w:r w:rsidR="003935A8" w:rsidRPr="00897CB4">
      <w:rPr>
        <w:b/>
        <w:bCs/>
        <w:sz w:val="24"/>
      </w:rPr>
      <w:t xml:space="preserve"> | </w:t>
    </w:r>
    <w:r w:rsidR="003935A8" w:rsidRPr="002F6B0B">
      <w:rPr>
        <w:color w:val="000000"/>
        <w:spacing w:val="60"/>
        <w:sz w:val="24"/>
      </w:rPr>
      <w:t>Page</w:t>
    </w:r>
  </w:p>
  <w:p w14:paraId="21931024" w14:textId="77777777" w:rsidR="003119A9" w:rsidRPr="00897CB4" w:rsidRDefault="003119A9">
    <w:pPr>
      <w:pStyle w:val="Footer"/>
      <w:rPr>
        <w:b/>
        <w:sz w:val="56"/>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D9C8" w14:textId="77777777" w:rsidR="00F25706" w:rsidRDefault="00F25706" w:rsidP="00A86C49">
      <w:r>
        <w:separator/>
      </w:r>
    </w:p>
  </w:footnote>
  <w:footnote w:type="continuationSeparator" w:id="0">
    <w:p w14:paraId="1780D9D2" w14:textId="77777777" w:rsidR="00F25706" w:rsidRDefault="00F25706" w:rsidP="00A8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99C7" w14:textId="38E6E5AF" w:rsidR="00133309" w:rsidRPr="00C97B3F" w:rsidRDefault="00133309" w:rsidP="004423E3">
    <w:pPr>
      <w:contextualSpacing/>
      <w:jc w:val="right"/>
      <w:rPr>
        <w:rFonts w:ascii="Lucida Calligraphy" w:hAnsi="Lucida Calligraphy"/>
        <w:b/>
        <w:color w:val="FF0000"/>
        <w:sz w:val="32"/>
        <w:szCs w:val="32"/>
      </w:rPr>
    </w:pPr>
    <w:r w:rsidRPr="00C97B3F">
      <w:rPr>
        <w:rFonts w:ascii="Lucida Calligraphy" w:hAnsi="Lucida Calligraphy"/>
        <w:b/>
        <w:noProof/>
        <w:color w:val="FF0000"/>
      </w:rPr>
      <w:drawing>
        <wp:anchor distT="0" distB="0" distL="114300" distR="114300" simplePos="0" relativeHeight="251677696" behindDoc="1" locked="0" layoutInCell="1" allowOverlap="1" wp14:anchorId="72742566" wp14:editId="6CCBB815">
          <wp:simplePos x="0" y="0"/>
          <wp:positionH relativeFrom="margin">
            <wp:align>left</wp:align>
          </wp:positionH>
          <wp:positionV relativeFrom="paragraph">
            <wp:posOffset>-121285</wp:posOffset>
          </wp:positionV>
          <wp:extent cx="914400" cy="893803"/>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38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B3F">
      <w:rPr>
        <w:rFonts w:ascii="Lucida Calligraphy" w:hAnsi="Lucida Calligraphy"/>
        <w:b/>
        <w:bCs/>
        <w:color w:val="FF0000"/>
        <w:sz w:val="32"/>
        <w:szCs w:val="32"/>
      </w:rPr>
      <w:t>HEPHZIBAH COMPREHENSIVE HIGH SCHOOL</w:t>
    </w:r>
  </w:p>
  <w:p w14:paraId="31A1403F" w14:textId="319C0B02" w:rsidR="00133309" w:rsidRDefault="00133309" w:rsidP="00133309">
    <w:pPr>
      <w:tabs>
        <w:tab w:val="center" w:pos="5184"/>
        <w:tab w:val="right" w:pos="10368"/>
      </w:tabs>
      <w:contextualSpacing/>
      <w:rPr>
        <w:rFonts w:ascii="Lucida Calligraphy" w:hAnsi="Lucida Calligraphy"/>
        <w:b/>
        <w:sz w:val="32"/>
        <w:szCs w:val="40"/>
      </w:rPr>
    </w:pPr>
    <w:r>
      <w:rPr>
        <w:b/>
        <w:sz w:val="40"/>
        <w:szCs w:val="40"/>
      </w:rPr>
      <w:tab/>
    </w:r>
    <w:r w:rsidR="004423E3">
      <w:rPr>
        <w:rFonts w:ascii="Lucida Calligraphy" w:hAnsi="Lucida Calligraphy"/>
        <w:b/>
        <w:sz w:val="32"/>
        <w:szCs w:val="40"/>
      </w:rPr>
      <w:t>Math Dept</w:t>
    </w:r>
  </w:p>
  <w:p w14:paraId="21EC510D" w14:textId="060886B4" w:rsidR="00425F91" w:rsidRPr="00133309" w:rsidRDefault="00425F91" w:rsidP="00425F91">
    <w:pPr>
      <w:tabs>
        <w:tab w:val="center" w:pos="5184"/>
        <w:tab w:val="right" w:pos="10368"/>
      </w:tabs>
      <w:contextualSpacing/>
      <w:jc w:val="center"/>
      <w:rPr>
        <w:rFonts w:ascii="Lucida Calligraphy" w:hAnsi="Lucida Calligraphy"/>
        <w:b/>
        <w:sz w:val="32"/>
        <w:szCs w:val="40"/>
      </w:rPr>
    </w:pPr>
    <w:r>
      <w:rPr>
        <w:rFonts w:ascii="Lucida Calligraphy" w:hAnsi="Lucida Calligraphy"/>
        <w:b/>
        <w:sz w:val="32"/>
        <w:szCs w:val="40"/>
      </w:rPr>
      <w:t>Mr. Bland</w:t>
    </w:r>
  </w:p>
  <w:p w14:paraId="4A65BB23" w14:textId="0ED4D029" w:rsidR="00133309" w:rsidRPr="00133309" w:rsidRDefault="00133309" w:rsidP="00133309">
    <w:pPr>
      <w:tabs>
        <w:tab w:val="center" w:pos="5184"/>
        <w:tab w:val="right" w:pos="10368"/>
      </w:tabs>
      <w:contextualSpacing/>
      <w:rPr>
        <w:b/>
        <w:sz w:val="40"/>
        <w:szCs w:val="40"/>
      </w:rPr>
    </w:pPr>
    <w:r w:rsidRPr="00133309">
      <w:rPr>
        <w:rFonts w:ascii="Lucida Calligraphy" w:hAnsi="Lucida Calligraphy"/>
        <w:b/>
        <w:sz w:val="32"/>
        <w:szCs w:val="40"/>
      </w:rPr>
      <w:tab/>
    </w:r>
    <w:r w:rsidR="00425F91">
      <w:rPr>
        <w:rFonts w:ascii="Lucida Calligraphy" w:hAnsi="Lucida Calligraphy"/>
        <w:b/>
        <w:sz w:val="32"/>
        <w:szCs w:val="40"/>
      </w:rPr>
      <w:t xml:space="preserve">Algebra 1 </w:t>
    </w:r>
    <w:r>
      <w:rPr>
        <w:rFonts w:ascii="Lucida Calligraphy" w:hAnsi="Lucida Calligraphy"/>
        <w:b/>
        <w:sz w:val="32"/>
        <w:szCs w:val="40"/>
      </w:rPr>
      <w:t xml:space="preserve">Course </w:t>
    </w:r>
    <w:r w:rsidRPr="00133309">
      <w:rPr>
        <w:rFonts w:ascii="Lucida Calligraphy" w:hAnsi="Lucida Calligraphy"/>
        <w:b/>
        <w:sz w:val="32"/>
        <w:szCs w:val="40"/>
      </w:rPr>
      <w:t>Syllabus</w:t>
    </w:r>
    <w:r>
      <w:rPr>
        <w:rFonts w:ascii="Lucida Calligraphy" w:hAnsi="Lucida Calligraphy"/>
        <w:b/>
        <w:sz w:val="32"/>
        <w:szCs w:val="40"/>
      </w:rPr>
      <w:t xml:space="preserve"> 202</w:t>
    </w:r>
    <w:r w:rsidR="0042079F">
      <w:rPr>
        <w:rFonts w:ascii="Lucida Calligraphy" w:hAnsi="Lucida Calligraphy"/>
        <w:b/>
        <w:sz w:val="32"/>
        <w:szCs w:val="40"/>
      </w:rPr>
      <w:t>4</w:t>
    </w:r>
    <w:r>
      <w:rPr>
        <w:rFonts w:ascii="Lucida Calligraphy" w:hAnsi="Lucida Calligraphy"/>
        <w:b/>
        <w:sz w:val="32"/>
        <w:szCs w:val="40"/>
      </w:rPr>
      <w:t>-202</w:t>
    </w:r>
    <w:r w:rsidR="0042079F">
      <w:rPr>
        <w:rFonts w:ascii="Lucida Calligraphy" w:hAnsi="Lucida Calligraphy"/>
        <w:b/>
        <w:sz w:val="32"/>
        <w:szCs w:val="40"/>
      </w:rPr>
      <w:t>5</w:t>
    </w:r>
    <w:r>
      <w:rPr>
        <w:b/>
        <w:sz w:val="40"/>
        <w:szCs w:val="40"/>
      </w:rPr>
      <w:tab/>
      <w:t xml:space="preserve">                                                                                   </w:t>
    </w:r>
  </w:p>
  <w:p w14:paraId="1DDD5976" w14:textId="38E6E5AF" w:rsidR="003119A9" w:rsidRDefault="00BF19D3">
    <w:pPr>
      <w:pStyle w:val="Header"/>
    </w:pPr>
    <w:r w:rsidRPr="00D731A1">
      <w:rPr>
        <w:noProof/>
        <w:sz w:val="40"/>
        <w:szCs w:val="40"/>
      </w:rPr>
      <mc:AlternateContent>
        <mc:Choice Requires="wps">
          <w:drawing>
            <wp:anchor distT="0" distB="0" distL="114300" distR="114300" simplePos="0" relativeHeight="251656192" behindDoc="1" locked="0" layoutInCell="1" allowOverlap="1" wp14:anchorId="5E61EB8C" wp14:editId="332A09E6">
              <wp:simplePos x="0" y="0"/>
              <wp:positionH relativeFrom="page">
                <wp:align>right</wp:align>
              </wp:positionH>
              <wp:positionV relativeFrom="paragraph">
                <wp:posOffset>163830</wp:posOffset>
              </wp:positionV>
              <wp:extent cx="7639050" cy="19050"/>
              <wp:effectExtent l="0" t="76200" r="57150" b="95250"/>
              <wp:wrapNone/>
              <wp:docPr id="3" name="Straight Connector 3"/>
              <wp:cNvGraphicFramePr/>
              <a:graphic xmlns:a="http://schemas.openxmlformats.org/drawingml/2006/main">
                <a:graphicData uri="http://schemas.microsoft.com/office/word/2010/wordprocessingShape">
                  <wps:wsp>
                    <wps:cNvCnPr/>
                    <wps:spPr>
                      <a:xfrm flipV="1">
                        <a:off x="0" y="0"/>
                        <a:ext cx="7639050" cy="19050"/>
                      </a:xfrm>
                      <a:prstGeom prst="line">
                        <a:avLst/>
                      </a:prstGeom>
                      <a:ln w="1651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3BAF4" id="Straight Connector 3" o:spid="_x0000_s1026" style="position:absolute;flip:y;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0.3pt,12.9pt" to="1151.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GzQEAAPgDAAAOAAAAZHJzL2Uyb0RvYy54bWysU8tu2zAQvAfoPxC815JSxEkFyzkkSC9F&#10;E/R1Z6ilRYAvcFlL/vsuKVtO015a9EKQy53ZneFycztZw/YQUXvX8WZVcwZO+l67Xce/fX14e8MZ&#10;JuF6YbyDjh8A+e32zcVmDC1c+sGbHiIjEoftGDo+pBTaqkI5gBW48gEcXSofrUh0jLuqj2Ikdmuq&#10;y7peV6OPfYheAiJF7+dLvi38SoFMj0ohJGY6Tr2lssayPue12m5Eu4siDFoe2xD/0IUV2lHRhepe&#10;JMF+RP0bldUyevQqraS3lVdKSygaSE1Tv1LzZRABihYyB8NiE/4/Wvlpf+eeItkwBmwxPMWsYlLR&#10;MmV0+E5vWnRRp2wqth0W22BKTFLwev3ufX1F7kq6a8qW+KqZJtOFiOkDeMvypuNGu6xKtGL/EdOc&#10;ekrJYePYSETrq6bOpDb0HUe3KxD0RvcP2picWKYE7kxke0Hvm6YmvycVfpFFJ+MoeJZXdulgYK71&#10;GRTTPcmYhb7iFFKCSyde4yg7wxR1sADrubM8sudmfgUe8zMUylT+DXhBlMrepQVstfPxT9XPVqg5&#10;/+TArDtb8Oz7Q3n4Yg2NV3Hu+BXy/L48F/j5w25/AgAA//8DAFBLAwQUAAYACAAAACEANJG0stsA&#10;AAAHAQAADwAAAGRycy9kb3ducmV2LnhtbEyPwU7DMBBE70j8g7VIXFBrEwSkIU4FVFzoibQf4Mbb&#10;JKq9jmK3Tf+e7QmOM7OaeVsuJ+/ECcfYB9LwOFcgkJpge2o1bDdfsxxETIascYFQwwUjLKvbm9IU&#10;NpzpB091agWXUCyMhi6loZAyNh16E+dhQOJsH0ZvEsuxlXY0Zy73TmZKvUhveuKFzgz42WFzqI9e&#10;g/tQ3/Vlsd2vejmsDw9m86rWK63v76b3NxAJp/R3DFd8RoeKmXbhSDYKp4EfSRqyZ+a/ppl6YmfH&#10;Tp6DrEr5n7/6BQAA//8DAFBLAQItABQABgAIAAAAIQC2gziS/gAAAOEBAAATAAAAAAAAAAAAAAAA&#10;AAAAAABbQ29udGVudF9UeXBlc10ueG1sUEsBAi0AFAAGAAgAAAAhADj9If/WAAAAlAEAAAsAAAAA&#10;AAAAAAAAAAAALwEAAF9yZWxzLy5yZWxzUEsBAi0AFAAGAAgAAAAhACU/5IbNAQAA+AMAAA4AAAAA&#10;AAAAAAAAAAAALgIAAGRycy9lMm9Eb2MueG1sUEsBAi0AFAAGAAgAAAAhADSRtLLbAAAABwEAAA8A&#10;AAAAAAAAAAAAAAAAJwQAAGRycy9kb3ducmV2LnhtbFBLBQYAAAAABAAEAPMAAAAvBQAAAAA=&#10;" strokecolor="black [3213]" strokeweight="13pt">
              <v:stroke joinstyle="miter"/>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35ABC"/>
    <w:multiLevelType w:val="hybridMultilevel"/>
    <w:tmpl w:val="9A6CC918"/>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426D1925"/>
    <w:multiLevelType w:val="hybridMultilevel"/>
    <w:tmpl w:val="3D30D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110FC"/>
    <w:multiLevelType w:val="hybridMultilevel"/>
    <w:tmpl w:val="75E8CA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35678250">
    <w:abstractNumId w:val="0"/>
  </w:num>
  <w:num w:numId="2" w16cid:durableId="458257261">
    <w:abstractNumId w:val="2"/>
  </w:num>
  <w:num w:numId="3" w16cid:durableId="1712411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5A8"/>
    <w:rsid w:val="00001A99"/>
    <w:rsid w:val="000410F2"/>
    <w:rsid w:val="000D2FB4"/>
    <w:rsid w:val="000F62C4"/>
    <w:rsid w:val="001059D1"/>
    <w:rsid w:val="00133309"/>
    <w:rsid w:val="001C6ED1"/>
    <w:rsid w:val="00284DB4"/>
    <w:rsid w:val="002B7FEB"/>
    <w:rsid w:val="002E62D7"/>
    <w:rsid w:val="003119A9"/>
    <w:rsid w:val="00324EAD"/>
    <w:rsid w:val="0032724F"/>
    <w:rsid w:val="00366249"/>
    <w:rsid w:val="0036642D"/>
    <w:rsid w:val="00391F79"/>
    <w:rsid w:val="003935A8"/>
    <w:rsid w:val="00397BDA"/>
    <w:rsid w:val="0042079F"/>
    <w:rsid w:val="00425F91"/>
    <w:rsid w:val="00433D79"/>
    <w:rsid w:val="004423E3"/>
    <w:rsid w:val="00452B1E"/>
    <w:rsid w:val="00452FFF"/>
    <w:rsid w:val="00473B2C"/>
    <w:rsid w:val="004A276F"/>
    <w:rsid w:val="0057370E"/>
    <w:rsid w:val="005B1D64"/>
    <w:rsid w:val="00693671"/>
    <w:rsid w:val="00707D92"/>
    <w:rsid w:val="007B221B"/>
    <w:rsid w:val="00800CCE"/>
    <w:rsid w:val="00806007"/>
    <w:rsid w:val="008406FC"/>
    <w:rsid w:val="008A1537"/>
    <w:rsid w:val="008F011B"/>
    <w:rsid w:val="00901D50"/>
    <w:rsid w:val="009873A0"/>
    <w:rsid w:val="009B08D6"/>
    <w:rsid w:val="009C3802"/>
    <w:rsid w:val="009E546C"/>
    <w:rsid w:val="009F3FB1"/>
    <w:rsid w:val="00A07B54"/>
    <w:rsid w:val="00A60F02"/>
    <w:rsid w:val="00A86C49"/>
    <w:rsid w:val="00AF07AD"/>
    <w:rsid w:val="00B11596"/>
    <w:rsid w:val="00B86D34"/>
    <w:rsid w:val="00BB5AC6"/>
    <w:rsid w:val="00BD4877"/>
    <w:rsid w:val="00BD5FBC"/>
    <w:rsid w:val="00BF19D3"/>
    <w:rsid w:val="00C11A48"/>
    <w:rsid w:val="00C335ED"/>
    <w:rsid w:val="00C97B3F"/>
    <w:rsid w:val="00CA6BDE"/>
    <w:rsid w:val="00CB1149"/>
    <w:rsid w:val="00D17A44"/>
    <w:rsid w:val="00D53952"/>
    <w:rsid w:val="00E17FF9"/>
    <w:rsid w:val="00E32381"/>
    <w:rsid w:val="00E40333"/>
    <w:rsid w:val="00E71045"/>
    <w:rsid w:val="00E93C8F"/>
    <w:rsid w:val="00E95708"/>
    <w:rsid w:val="00F07B89"/>
    <w:rsid w:val="00F11A2B"/>
    <w:rsid w:val="00F25706"/>
    <w:rsid w:val="00F71FD6"/>
    <w:rsid w:val="00F92941"/>
    <w:rsid w:val="00FD0790"/>
    <w:rsid w:val="00FE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2F2B"/>
  <w15:docId w15:val="{3315D8F9-8923-4A53-B270-AE251CF3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A8"/>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5A8"/>
    <w:pPr>
      <w:ind w:left="720"/>
    </w:pPr>
  </w:style>
  <w:style w:type="character" w:styleId="Hyperlink">
    <w:name w:val="Hyperlink"/>
    <w:uiPriority w:val="99"/>
    <w:rsid w:val="003935A8"/>
    <w:rPr>
      <w:rFonts w:ascii="Times New Roman" w:hAnsi="Times New Roman" w:cs="Times New Roman"/>
      <w:color w:val="0000FF"/>
      <w:u w:val="single"/>
    </w:rPr>
  </w:style>
  <w:style w:type="paragraph" w:styleId="Header">
    <w:name w:val="header"/>
    <w:basedOn w:val="Normal"/>
    <w:link w:val="HeaderChar"/>
    <w:uiPriority w:val="99"/>
    <w:rsid w:val="003935A8"/>
    <w:pPr>
      <w:tabs>
        <w:tab w:val="center" w:pos="4680"/>
        <w:tab w:val="right" w:pos="9360"/>
      </w:tabs>
    </w:pPr>
    <w:rPr>
      <w:rFonts w:ascii="Times New Roman" w:hAnsi="Times New Roman" w:cs="Times New Roman"/>
      <w:sz w:val="20"/>
      <w:szCs w:val="20"/>
    </w:rPr>
  </w:style>
  <w:style w:type="character" w:customStyle="1" w:styleId="HeaderChar">
    <w:name w:val="Header Char"/>
    <w:basedOn w:val="DefaultParagraphFont"/>
    <w:link w:val="Header"/>
    <w:uiPriority w:val="99"/>
    <w:rsid w:val="003935A8"/>
    <w:rPr>
      <w:rFonts w:ascii="Times New Roman" w:eastAsia="Times New Roman" w:hAnsi="Times New Roman" w:cs="Times New Roman"/>
      <w:sz w:val="20"/>
      <w:szCs w:val="20"/>
    </w:rPr>
  </w:style>
  <w:style w:type="paragraph" w:styleId="Footer">
    <w:name w:val="footer"/>
    <w:basedOn w:val="Normal"/>
    <w:link w:val="FooterChar"/>
    <w:uiPriority w:val="99"/>
    <w:rsid w:val="003935A8"/>
    <w:pPr>
      <w:tabs>
        <w:tab w:val="center" w:pos="4680"/>
        <w:tab w:val="right" w:pos="9360"/>
      </w:tabs>
    </w:pPr>
    <w:rPr>
      <w:rFonts w:ascii="Times New Roman" w:hAnsi="Times New Roman" w:cs="Times New Roman"/>
      <w:sz w:val="20"/>
      <w:szCs w:val="20"/>
    </w:rPr>
  </w:style>
  <w:style w:type="character" w:customStyle="1" w:styleId="FooterChar">
    <w:name w:val="Footer Char"/>
    <w:basedOn w:val="DefaultParagraphFont"/>
    <w:link w:val="Footer"/>
    <w:uiPriority w:val="99"/>
    <w:rsid w:val="003935A8"/>
    <w:rPr>
      <w:rFonts w:ascii="Times New Roman" w:eastAsia="Times New Roman" w:hAnsi="Times New Roman" w:cs="Times New Roman"/>
      <w:sz w:val="20"/>
      <w:szCs w:val="20"/>
    </w:rPr>
  </w:style>
  <w:style w:type="paragraph" w:styleId="BodyText">
    <w:name w:val="Body Text"/>
    <w:basedOn w:val="Normal"/>
    <w:link w:val="BodyTextChar"/>
    <w:rsid w:val="003935A8"/>
    <w:pPr>
      <w:tabs>
        <w:tab w:val="left" w:pos="360"/>
      </w:tabs>
    </w:pPr>
    <w:rPr>
      <w:rFonts w:ascii="Times New Roman" w:hAnsi="Times New Roman" w:cs="Times New Roman"/>
      <w:sz w:val="24"/>
      <w:szCs w:val="20"/>
    </w:rPr>
  </w:style>
  <w:style w:type="character" w:customStyle="1" w:styleId="BodyTextChar">
    <w:name w:val="Body Text Char"/>
    <w:basedOn w:val="DefaultParagraphFont"/>
    <w:link w:val="BodyText"/>
    <w:rsid w:val="003935A8"/>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3935A8"/>
    <w:pPr>
      <w:spacing w:after="120"/>
      <w:ind w:left="360"/>
    </w:pPr>
  </w:style>
  <w:style w:type="character" w:customStyle="1" w:styleId="BodyTextIndentChar">
    <w:name w:val="Body Text Indent Char"/>
    <w:basedOn w:val="DefaultParagraphFont"/>
    <w:link w:val="BodyTextIndent"/>
    <w:uiPriority w:val="99"/>
    <w:rsid w:val="003935A8"/>
    <w:rPr>
      <w:rFonts w:ascii="Calibri" w:eastAsia="Times New Roman" w:hAnsi="Calibri" w:cs="Calibri"/>
    </w:rPr>
  </w:style>
  <w:style w:type="paragraph" w:styleId="BalloonText">
    <w:name w:val="Balloon Text"/>
    <w:basedOn w:val="Normal"/>
    <w:link w:val="BalloonTextChar"/>
    <w:uiPriority w:val="99"/>
    <w:semiHidden/>
    <w:unhideWhenUsed/>
    <w:rsid w:val="00C335ED"/>
    <w:rPr>
      <w:rFonts w:ascii="Tahoma" w:hAnsi="Tahoma" w:cs="Tahoma"/>
      <w:sz w:val="16"/>
      <w:szCs w:val="16"/>
    </w:rPr>
  </w:style>
  <w:style w:type="character" w:customStyle="1" w:styleId="BalloonTextChar">
    <w:name w:val="Balloon Text Char"/>
    <w:basedOn w:val="DefaultParagraphFont"/>
    <w:link w:val="BalloonText"/>
    <w:uiPriority w:val="99"/>
    <w:semiHidden/>
    <w:rsid w:val="00C335E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71FD6"/>
    <w:rPr>
      <w:color w:val="954F72" w:themeColor="followedHyperlink"/>
      <w:u w:val="single"/>
    </w:rPr>
  </w:style>
  <w:style w:type="paragraph" w:styleId="NoSpacing">
    <w:name w:val="No Spacing"/>
    <w:uiPriority w:val="1"/>
    <w:qFormat/>
    <w:rsid w:val="00AF07AD"/>
    <w:pPr>
      <w:spacing w:after="0" w:line="240" w:lineRule="auto"/>
    </w:pPr>
    <w:rPr>
      <w:rFonts w:ascii="Calibri" w:eastAsia="Times New Roman" w:hAnsi="Calibri" w:cs="Calibri"/>
    </w:rPr>
  </w:style>
  <w:style w:type="paragraph" w:styleId="NormalWeb">
    <w:name w:val="Normal (Web)"/>
    <w:basedOn w:val="Normal"/>
    <w:uiPriority w:val="99"/>
    <w:unhideWhenUsed/>
    <w:rsid w:val="00BD4877"/>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7280">
      <w:bodyDiv w:val="1"/>
      <w:marLeft w:val="0"/>
      <w:marRight w:val="0"/>
      <w:marTop w:val="0"/>
      <w:marBottom w:val="0"/>
      <w:divBdr>
        <w:top w:val="none" w:sz="0" w:space="0" w:color="auto"/>
        <w:left w:val="none" w:sz="0" w:space="0" w:color="auto"/>
        <w:bottom w:val="none" w:sz="0" w:space="0" w:color="auto"/>
        <w:right w:val="none" w:sz="0" w:space="0" w:color="auto"/>
      </w:divBdr>
    </w:div>
    <w:div w:id="5698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7" ma:contentTypeDescription="Create a new document." ma:contentTypeScope="" ma:versionID="f22d06c8e7bd156081dca5124df805b2">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f340352a12e02ceba539d048e5e65774"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A43E7-8F5C-49DF-A9AC-EDA2AF31C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1F35E-7FD5-4F99-9F55-AF20D40B6889}">
  <ds:schemaRefs>
    <ds:schemaRef ds:uri="http://schemas.microsoft.com/sharepoint/v3/contenttype/forms"/>
  </ds:schemaRefs>
</ds:datastoreItem>
</file>

<file path=customXml/itemProps3.xml><?xml version="1.0" encoding="utf-8"?>
<ds:datastoreItem xmlns:ds="http://schemas.openxmlformats.org/officeDocument/2006/customXml" ds:itemID="{959BC4EB-82DE-4D17-A6A8-6D4FFC5CCF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Kimberly</dc:creator>
  <cp:lastModifiedBy>Bland, Bakari</cp:lastModifiedBy>
  <cp:revision>3</cp:revision>
  <cp:lastPrinted>2024-08-02T01:41:00Z</cp:lastPrinted>
  <dcterms:created xsi:type="dcterms:W3CDTF">2024-08-05T17:58:00Z</dcterms:created>
  <dcterms:modified xsi:type="dcterms:W3CDTF">2024-08-05T17:58:00Z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